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"/>
        <w:gridCol w:w="553"/>
        <w:gridCol w:w="514"/>
        <w:gridCol w:w="990"/>
        <w:gridCol w:w="25"/>
        <w:gridCol w:w="785"/>
        <w:gridCol w:w="450"/>
        <w:gridCol w:w="1239"/>
        <w:gridCol w:w="381"/>
        <w:gridCol w:w="360"/>
        <w:gridCol w:w="180"/>
        <w:gridCol w:w="900"/>
        <w:gridCol w:w="2520"/>
        <w:gridCol w:w="540"/>
        <w:gridCol w:w="720"/>
        <w:gridCol w:w="1260"/>
      </w:tblGrid>
      <w:tr w:rsidR="00580111" w:rsidRPr="00F23B67" w14:paraId="477336A6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564BBEDE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Date:  </w:t>
            </w:r>
          </w:p>
        </w:tc>
        <w:tc>
          <w:tcPr>
            <w:tcW w:w="1529" w:type="dxa"/>
            <w:gridSpan w:val="3"/>
          </w:tcPr>
          <w:p w14:paraId="32E6362C" w14:textId="77777777" w:rsidR="00580111" w:rsidRPr="00F23B67" w:rsidRDefault="003979B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3</w:t>
            </w:r>
            <w:r w:rsidR="00480E46" w:rsidRPr="00F23B67">
              <w:rPr>
                <w:rFonts w:ascii="Arial" w:hAnsi="Arial" w:cs="Arial"/>
                <w:sz w:val="22"/>
                <w:szCs w:val="22"/>
              </w:rPr>
              <w:t>/27/2014</w:t>
            </w:r>
          </w:p>
        </w:tc>
        <w:tc>
          <w:tcPr>
            <w:tcW w:w="785" w:type="dxa"/>
          </w:tcPr>
          <w:p w14:paraId="44B90290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2070" w:type="dxa"/>
            <w:gridSpan w:val="3"/>
          </w:tcPr>
          <w:p w14:paraId="08A41A38" w14:textId="77777777" w:rsidR="00580111" w:rsidRPr="00F23B67" w:rsidRDefault="00A40F86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6:30 pm</w:t>
            </w:r>
          </w:p>
        </w:tc>
        <w:tc>
          <w:tcPr>
            <w:tcW w:w="1440" w:type="dxa"/>
            <w:gridSpan w:val="3"/>
          </w:tcPr>
          <w:p w14:paraId="1A8E89E6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780" w:type="dxa"/>
            <w:gridSpan w:val="3"/>
          </w:tcPr>
          <w:p w14:paraId="694CEED4" w14:textId="77777777" w:rsidR="00580111" w:rsidRPr="00F23B67" w:rsidRDefault="00A40F86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NCC Library</w:t>
            </w:r>
          </w:p>
        </w:tc>
      </w:tr>
      <w:tr w:rsidR="00580111" w:rsidRPr="00F23B67" w14:paraId="5A390D8F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2A044CE8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Called by: </w:t>
            </w:r>
          </w:p>
        </w:tc>
        <w:tc>
          <w:tcPr>
            <w:tcW w:w="4384" w:type="dxa"/>
            <w:gridSpan w:val="7"/>
          </w:tcPr>
          <w:p w14:paraId="02072884" w14:textId="2AFA1A8C" w:rsidR="00580111" w:rsidRPr="00F23B67" w:rsidRDefault="001123F1" w:rsidP="00FD0F4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440" w:type="dxa"/>
            <w:gridSpan w:val="3"/>
          </w:tcPr>
          <w:p w14:paraId="67AA0753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Note taker: </w:t>
            </w:r>
          </w:p>
        </w:tc>
        <w:tc>
          <w:tcPr>
            <w:tcW w:w="3780" w:type="dxa"/>
            <w:gridSpan w:val="3"/>
          </w:tcPr>
          <w:p w14:paraId="00E7DDEA" w14:textId="38F97433" w:rsidR="00580111" w:rsidRPr="00F23B67" w:rsidRDefault="00FD0F4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Jen Hutchinson</w:t>
            </w:r>
          </w:p>
        </w:tc>
      </w:tr>
      <w:tr w:rsidR="00580111" w:rsidRPr="00F23B67" w14:paraId="2B2C9CD7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59C9FF97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Invitees</w:t>
            </w:r>
            <w:r w:rsidRPr="00F23B67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4" w:type="dxa"/>
          </w:tcPr>
          <w:p w14:paraId="355F2497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489" w:type="dxa"/>
            <w:gridSpan w:val="5"/>
          </w:tcPr>
          <w:p w14:paraId="1E0B7B71" w14:textId="77777777" w:rsidR="00580111" w:rsidRPr="00F23B67" w:rsidRDefault="001123F1" w:rsidP="006748E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Mary La Russo – </w:t>
            </w:r>
            <w:r w:rsidR="006748EA" w:rsidRPr="00F23B67"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  <w:tc>
          <w:tcPr>
            <w:tcW w:w="381" w:type="dxa"/>
          </w:tcPr>
          <w:p w14:paraId="398B5593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315EB2BC" w14:textId="77777777" w:rsidR="00580111" w:rsidRPr="00F23B67" w:rsidRDefault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10</w:t>
            </w:r>
            <w:r w:rsidR="00580111"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18FB90F8" w14:textId="77777777" w:rsidR="00580111" w:rsidRPr="00F23B67" w:rsidRDefault="006748EA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Jen Hutchinson</w:t>
            </w:r>
            <w:r w:rsidR="001123F1" w:rsidRPr="00F23B67">
              <w:rPr>
                <w:rFonts w:ascii="Arial" w:hAnsi="Arial" w:cs="Arial"/>
                <w:sz w:val="22"/>
                <w:szCs w:val="22"/>
              </w:rPr>
              <w:t xml:space="preserve"> - Moderator</w:t>
            </w:r>
          </w:p>
        </w:tc>
        <w:tc>
          <w:tcPr>
            <w:tcW w:w="720" w:type="dxa"/>
          </w:tcPr>
          <w:p w14:paraId="05F53631" w14:textId="77777777" w:rsidR="00580111" w:rsidRPr="00F23B67" w:rsidRDefault="00963EC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X</w:t>
            </w:r>
          </w:p>
        </w:tc>
      </w:tr>
      <w:tr w:rsidR="00580111" w:rsidRPr="00F23B67" w14:paraId="6A671FA3" w14:textId="77777777" w:rsidTr="003659FB">
        <w:trPr>
          <w:gridAfter w:val="1"/>
          <w:wAfter w:w="1260" w:type="dxa"/>
          <w:trHeight w:val="378"/>
        </w:trPr>
        <w:tc>
          <w:tcPr>
            <w:tcW w:w="1196" w:type="dxa"/>
            <w:gridSpan w:val="3"/>
          </w:tcPr>
          <w:p w14:paraId="6989AFEE" w14:textId="77777777" w:rsidR="00580111" w:rsidRPr="00F23B67" w:rsidRDefault="00580111" w:rsidP="00FD0F43">
            <w:pPr>
              <w:pStyle w:val="MeetingDetails"/>
              <w:keepNext/>
              <w:spacing w:before="0" w:after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622F36C5" w14:textId="77777777" w:rsidR="00580111" w:rsidRPr="00F23B67" w:rsidRDefault="00580111" w:rsidP="00FD0F43">
            <w:pPr>
              <w:pStyle w:val="MeetingDetails"/>
              <w:keepNext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489" w:type="dxa"/>
            <w:gridSpan w:val="5"/>
          </w:tcPr>
          <w:p w14:paraId="48550054" w14:textId="77777777" w:rsidR="00580111" w:rsidRPr="00F23B67" w:rsidRDefault="00256A16" w:rsidP="009D1E12">
            <w:pPr>
              <w:pStyle w:val="Header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Jeff Amos 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–</w:t>
            </w:r>
            <w:r w:rsidRPr="00F23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3F1" w:rsidRPr="00F23B67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381" w:type="dxa"/>
          </w:tcPr>
          <w:p w14:paraId="7FFA6B68" w14:textId="274446F6" w:rsidR="00580111" w:rsidRPr="00F23B67" w:rsidRDefault="00FD0F43" w:rsidP="009D1E12">
            <w:pPr>
              <w:pStyle w:val="MeetingDetails"/>
              <w:keepNext/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44F76D44" w14:textId="77777777" w:rsidR="00580111" w:rsidRPr="00F23B67" w:rsidRDefault="00580111" w:rsidP="009D1E12">
            <w:pPr>
              <w:pStyle w:val="MeetingDetails"/>
              <w:keepNext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6327A68A" w14:textId="77777777" w:rsidR="00580111" w:rsidRPr="00F23B67" w:rsidRDefault="006A08E3" w:rsidP="009D1E12">
            <w:pPr>
              <w:pStyle w:val="Header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June Budd</w:t>
            </w:r>
          </w:p>
        </w:tc>
        <w:tc>
          <w:tcPr>
            <w:tcW w:w="720" w:type="dxa"/>
          </w:tcPr>
          <w:p w14:paraId="032CD800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59986741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11358D6E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4E7F7DF1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3489" w:type="dxa"/>
            <w:gridSpan w:val="5"/>
          </w:tcPr>
          <w:p w14:paraId="0C0F5D3F" w14:textId="77777777" w:rsidR="00580111" w:rsidRPr="00F23B67" w:rsidRDefault="00256A16">
            <w:pPr>
              <w:pStyle w:val="Footer"/>
              <w:tabs>
                <w:tab w:val="clear" w:pos="4320"/>
                <w:tab w:val="center" w:pos="51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BJ </w:t>
            </w:r>
            <w:proofErr w:type="spellStart"/>
            <w:r w:rsidRPr="00F23B67">
              <w:rPr>
                <w:rFonts w:ascii="Arial" w:hAnsi="Arial" w:cs="Arial"/>
                <w:sz w:val="22"/>
                <w:szCs w:val="22"/>
              </w:rPr>
              <w:t>Beu</w:t>
            </w:r>
            <w:proofErr w:type="spellEnd"/>
            <w:r w:rsidRPr="00F23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0874" w:rsidRPr="00F23B67">
              <w:rPr>
                <w:rFonts w:ascii="Arial" w:hAnsi="Arial" w:cs="Arial"/>
                <w:sz w:val="22"/>
                <w:szCs w:val="22"/>
              </w:rPr>
              <w:t>–</w:t>
            </w:r>
            <w:r w:rsidRPr="00F23B67">
              <w:rPr>
                <w:rFonts w:ascii="Arial" w:hAnsi="Arial" w:cs="Arial"/>
                <w:sz w:val="22"/>
                <w:szCs w:val="22"/>
              </w:rPr>
              <w:t xml:space="preserve"> Pastor</w:t>
            </w:r>
          </w:p>
        </w:tc>
        <w:tc>
          <w:tcPr>
            <w:tcW w:w="381" w:type="dxa"/>
          </w:tcPr>
          <w:p w14:paraId="4478F36F" w14:textId="77777777" w:rsidR="00580111" w:rsidRPr="00F23B67" w:rsidRDefault="00963EC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6F1FAFFB" w14:textId="77777777" w:rsidR="00580111" w:rsidRPr="00F23B67" w:rsidRDefault="00580111" w:rsidP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2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2DAF150A" w14:textId="77777777" w:rsidR="00580111" w:rsidRPr="00F23B67" w:rsidRDefault="002737A7">
            <w:pPr>
              <w:pStyle w:val="Head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Connie </w:t>
            </w:r>
            <w:proofErr w:type="spellStart"/>
            <w:r w:rsidRPr="00F23B67">
              <w:rPr>
                <w:rFonts w:ascii="Arial" w:hAnsi="Arial" w:cs="Arial"/>
                <w:sz w:val="22"/>
                <w:szCs w:val="22"/>
              </w:rPr>
              <w:t>Licausi</w:t>
            </w:r>
            <w:proofErr w:type="spellEnd"/>
          </w:p>
        </w:tc>
        <w:tc>
          <w:tcPr>
            <w:tcW w:w="720" w:type="dxa"/>
          </w:tcPr>
          <w:p w14:paraId="30C6E6FE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3C39FC67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46BDFF4E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01F83340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3489" w:type="dxa"/>
            <w:gridSpan w:val="5"/>
          </w:tcPr>
          <w:p w14:paraId="29D2BE8C" w14:textId="1DE22488" w:rsidR="00580111" w:rsidRPr="00F23B67" w:rsidRDefault="00256A16" w:rsidP="00BD253C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Peter Griffith – </w:t>
            </w:r>
            <w:r w:rsidR="001123F1" w:rsidRPr="00F23B67">
              <w:rPr>
                <w:rFonts w:ascii="Arial" w:hAnsi="Arial" w:cs="Arial"/>
                <w:sz w:val="22"/>
                <w:szCs w:val="22"/>
              </w:rPr>
              <w:t>Vice Chair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1" w:type="dxa"/>
          </w:tcPr>
          <w:p w14:paraId="14E4BF5B" w14:textId="77777777" w:rsidR="00580111" w:rsidRPr="00F23B67" w:rsidRDefault="00963EC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268DBCE8" w14:textId="77777777" w:rsidR="00580111" w:rsidRPr="00F23B67" w:rsidRDefault="00580111" w:rsidP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3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2694E8A0" w14:textId="77777777" w:rsidR="00580111" w:rsidRPr="00F23B67" w:rsidRDefault="00580111">
            <w:pPr>
              <w:pStyle w:val="Foot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ACFB85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2557CA6E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1794C227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40E917A0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3489" w:type="dxa"/>
            <w:gridSpan w:val="5"/>
          </w:tcPr>
          <w:p w14:paraId="493C3D93" w14:textId="6F2F1344" w:rsidR="00580111" w:rsidRPr="00F23B67" w:rsidRDefault="001123F1">
            <w:pPr>
              <w:pStyle w:val="Footer"/>
              <w:tabs>
                <w:tab w:val="clear" w:pos="4320"/>
                <w:tab w:val="center" w:pos="51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Bill Parker – </w:t>
            </w:r>
            <w:r w:rsidR="006352EF" w:rsidRPr="00F23B67">
              <w:rPr>
                <w:rFonts w:ascii="Arial" w:hAnsi="Arial" w:cs="Arial"/>
                <w:sz w:val="22"/>
                <w:szCs w:val="22"/>
              </w:rPr>
              <w:t>(House)</w:t>
            </w:r>
          </w:p>
        </w:tc>
        <w:tc>
          <w:tcPr>
            <w:tcW w:w="381" w:type="dxa"/>
          </w:tcPr>
          <w:p w14:paraId="27131230" w14:textId="77777777" w:rsidR="00580111" w:rsidRPr="00F23B67" w:rsidRDefault="00963EC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21AD707D" w14:textId="77777777" w:rsidR="00580111" w:rsidRPr="00F23B67" w:rsidRDefault="00580111" w:rsidP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4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15C135F7" w14:textId="77777777" w:rsidR="00580111" w:rsidRPr="00F23B67" w:rsidRDefault="00580111">
            <w:pPr>
              <w:pStyle w:val="Foot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040144E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5EB984D5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33FDAC7D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25CEF8AD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3489" w:type="dxa"/>
            <w:gridSpan w:val="5"/>
          </w:tcPr>
          <w:p w14:paraId="1026C058" w14:textId="77777777" w:rsidR="00580111" w:rsidRPr="00F23B67" w:rsidRDefault="001123F1">
            <w:pPr>
              <w:pStyle w:val="Footer"/>
              <w:tabs>
                <w:tab w:val="clear" w:pos="4320"/>
                <w:tab w:val="center" w:pos="51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Tammy Dunn</w:t>
            </w:r>
          </w:p>
        </w:tc>
        <w:tc>
          <w:tcPr>
            <w:tcW w:w="381" w:type="dxa"/>
          </w:tcPr>
          <w:p w14:paraId="39ADABFD" w14:textId="77777777" w:rsidR="00580111" w:rsidRPr="00F23B67" w:rsidRDefault="00963EC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56ABCF57" w14:textId="77777777" w:rsidR="00580111" w:rsidRPr="00F23B67" w:rsidRDefault="00580111" w:rsidP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5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183E32EC" w14:textId="77777777" w:rsidR="00580111" w:rsidRPr="00F23B67" w:rsidRDefault="00580111">
            <w:pPr>
              <w:pStyle w:val="Foot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3433F2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4C9282AA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0E29C8E2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740C2FFC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3489" w:type="dxa"/>
            <w:gridSpan w:val="5"/>
          </w:tcPr>
          <w:p w14:paraId="1299C4FF" w14:textId="77777777" w:rsidR="00580111" w:rsidRPr="00F23B67" w:rsidRDefault="001123F1">
            <w:pPr>
              <w:pStyle w:val="Footer"/>
              <w:tabs>
                <w:tab w:val="clear" w:pos="4320"/>
                <w:tab w:val="center" w:pos="51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Diana Owings </w:t>
            </w:r>
          </w:p>
        </w:tc>
        <w:tc>
          <w:tcPr>
            <w:tcW w:w="381" w:type="dxa"/>
          </w:tcPr>
          <w:p w14:paraId="30271439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663FA147" w14:textId="77777777" w:rsidR="00580111" w:rsidRPr="00F23B67" w:rsidRDefault="00580111" w:rsidP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6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321B0114" w14:textId="77777777" w:rsidR="00580111" w:rsidRPr="00F23B67" w:rsidRDefault="00580111">
            <w:pPr>
              <w:pStyle w:val="Foot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1051F67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4F0BC3CF" w14:textId="77777777" w:rsidTr="003659FB">
        <w:trPr>
          <w:gridAfter w:val="1"/>
          <w:wAfter w:w="1260" w:type="dxa"/>
        </w:trPr>
        <w:tc>
          <w:tcPr>
            <w:tcW w:w="1196" w:type="dxa"/>
            <w:gridSpan w:val="3"/>
          </w:tcPr>
          <w:p w14:paraId="2BABA234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727A74B0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3489" w:type="dxa"/>
            <w:gridSpan w:val="5"/>
          </w:tcPr>
          <w:p w14:paraId="5EDB6EEF" w14:textId="77777777" w:rsidR="00580111" w:rsidRPr="00F23B67" w:rsidRDefault="001123F1">
            <w:pPr>
              <w:pStyle w:val="Footer"/>
              <w:tabs>
                <w:tab w:val="clear" w:pos="4320"/>
                <w:tab w:val="center" w:pos="51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Lynn Kentfield </w:t>
            </w:r>
          </w:p>
        </w:tc>
        <w:tc>
          <w:tcPr>
            <w:tcW w:w="381" w:type="dxa"/>
          </w:tcPr>
          <w:p w14:paraId="233BAF5A" w14:textId="77777777" w:rsidR="00580111" w:rsidRPr="00F23B67" w:rsidRDefault="00963EC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43C2D215" w14:textId="77777777" w:rsidR="00580111" w:rsidRPr="00F23B67" w:rsidRDefault="00580111" w:rsidP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</w:t>
            </w:r>
            <w:r w:rsidR="00A37563" w:rsidRPr="00F23B67">
              <w:rPr>
                <w:rFonts w:ascii="Arial" w:hAnsi="Arial" w:cs="Arial"/>
                <w:sz w:val="22"/>
                <w:szCs w:val="22"/>
              </w:rPr>
              <w:t>7</w:t>
            </w:r>
            <w:r w:rsidRPr="00F23B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3"/>
          </w:tcPr>
          <w:p w14:paraId="240246EC" w14:textId="77777777" w:rsidR="00580111" w:rsidRPr="00F23B67" w:rsidRDefault="00580111">
            <w:pPr>
              <w:pStyle w:val="Foot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6796AB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5C4E367F" w14:textId="77777777" w:rsidTr="003659FB">
        <w:trPr>
          <w:gridAfter w:val="1"/>
          <w:wAfter w:w="1260" w:type="dxa"/>
          <w:trHeight w:val="315"/>
        </w:trPr>
        <w:tc>
          <w:tcPr>
            <w:tcW w:w="1196" w:type="dxa"/>
            <w:gridSpan w:val="3"/>
          </w:tcPr>
          <w:p w14:paraId="1163C40E" w14:textId="77777777" w:rsidR="00580111" w:rsidRPr="00F23B67" w:rsidRDefault="00580111">
            <w:pPr>
              <w:pStyle w:val="MeetingDetails"/>
              <w:keepNext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4" w:type="dxa"/>
          </w:tcPr>
          <w:p w14:paraId="3B64F71F" w14:textId="77777777" w:rsidR="00580111" w:rsidRPr="00F23B67" w:rsidRDefault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3489" w:type="dxa"/>
            <w:gridSpan w:val="5"/>
          </w:tcPr>
          <w:p w14:paraId="2B693648" w14:textId="77777777" w:rsidR="00580111" w:rsidRPr="00F23B67" w:rsidRDefault="001123F1" w:rsidP="001123F1">
            <w:pPr>
              <w:pStyle w:val="Footer"/>
              <w:tabs>
                <w:tab w:val="clear" w:pos="4320"/>
                <w:tab w:val="center" w:pos="513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Roger Sloan (House)</w:t>
            </w:r>
          </w:p>
        </w:tc>
        <w:tc>
          <w:tcPr>
            <w:tcW w:w="381" w:type="dxa"/>
          </w:tcPr>
          <w:p w14:paraId="7E542FB6" w14:textId="536A0EF0" w:rsidR="00580111" w:rsidRPr="00F23B67" w:rsidRDefault="00B749EA" w:rsidP="00B749EA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0" w:type="dxa"/>
            <w:gridSpan w:val="2"/>
          </w:tcPr>
          <w:p w14:paraId="7EB744DC" w14:textId="77777777" w:rsidR="00580111" w:rsidRPr="00F23B67" w:rsidRDefault="00A37563">
            <w:pPr>
              <w:pStyle w:val="MeetingDetails"/>
              <w:keepNext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18)</w:t>
            </w:r>
          </w:p>
        </w:tc>
        <w:tc>
          <w:tcPr>
            <w:tcW w:w="3960" w:type="dxa"/>
            <w:gridSpan w:val="3"/>
          </w:tcPr>
          <w:p w14:paraId="57D9B3EA" w14:textId="77777777" w:rsidR="00580111" w:rsidRPr="00F23B67" w:rsidRDefault="00A37563" w:rsidP="00A37563">
            <w:pPr>
              <w:pStyle w:val="Footer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55D80BEC" w14:textId="77777777" w:rsidR="00580111" w:rsidRPr="00F23B67" w:rsidRDefault="00580111">
            <w:pPr>
              <w:pStyle w:val="MeetingDetails"/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0111" w:rsidRPr="00F23B67" w14:paraId="38352A4E" w14:textId="77777777" w:rsidTr="003659FB">
        <w:trPr>
          <w:gridAfter w:val="1"/>
          <w:wAfter w:w="1260" w:type="dxa"/>
        </w:trPr>
        <w:tc>
          <w:tcPr>
            <w:tcW w:w="10800" w:type="dxa"/>
            <w:gridSpan w:val="16"/>
            <w:shd w:val="pct10" w:color="auto" w:fill="auto"/>
          </w:tcPr>
          <w:p w14:paraId="645C2C30" w14:textId="77777777" w:rsidR="00580111" w:rsidRPr="00F23B67" w:rsidRDefault="00580111">
            <w:pPr>
              <w:pStyle w:val="AgendaSection"/>
              <w:widowControl w:val="0"/>
              <w:rPr>
                <w:rFonts w:cs="Arial"/>
                <w:sz w:val="22"/>
                <w:szCs w:val="22"/>
              </w:rPr>
            </w:pPr>
            <w:r w:rsidRPr="00F23B67">
              <w:rPr>
                <w:rFonts w:cs="Arial"/>
                <w:sz w:val="22"/>
                <w:szCs w:val="22"/>
              </w:rPr>
              <w:t xml:space="preserve">Topics: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69"/>
            </w:tblGrid>
            <w:tr w:rsidR="00580111" w:rsidRPr="00F23B67" w14:paraId="685F51D2" w14:textId="77777777">
              <w:tc>
                <w:tcPr>
                  <w:tcW w:w="10569" w:type="dxa"/>
                </w:tcPr>
                <w:p w14:paraId="0200F9B9" w14:textId="77777777" w:rsidR="00055EA3" w:rsidRDefault="00963ECA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1. </w:t>
                  </w:r>
                  <w:r w:rsidR="007A4644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Verify quorum.</w:t>
                  </w:r>
                </w:p>
                <w:p w14:paraId="18A2578B" w14:textId="7A78D29E" w:rsidR="001123F1" w:rsidRPr="00F23B67" w:rsidRDefault="001123F1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2. Opening prayer</w:t>
                  </w:r>
                  <w:r w:rsidR="00963ECA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27053914" w14:textId="1700F32A" w:rsidR="006A08E3" w:rsidRPr="00F23B67" w:rsidRDefault="00595E06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3. Confirmation of </w:t>
                  </w:r>
                  <w:r w:rsidR="00963ECA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last month’s notes</w:t>
                  </w:r>
                  <w:r w:rsidR="00F23B67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0E6B75FB" w14:textId="696326D8" w:rsidR="006748EA" w:rsidRPr="00F23B67" w:rsidRDefault="002C19E3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4.</w:t>
                  </w:r>
                  <w:r w:rsidR="005A00C8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6748EA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Selection of offi</w:t>
                  </w:r>
                  <w:r w:rsidR="00963ECA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cer roles for Trustees for 2014</w:t>
                  </w:r>
                  <w:r w:rsidR="006D4982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4B99DD1F" w14:textId="77777777" w:rsidR="002C19E3" w:rsidRPr="00F23B67" w:rsidRDefault="006748EA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5. </w:t>
                  </w:r>
                  <w:r w:rsidR="005A00C8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Y</w:t>
                  </w:r>
                  <w:r w:rsidR="001123F1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ear to date financial report</w:t>
                  </w:r>
                  <w:r w:rsidR="006A08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  <w:r w:rsidR="002A25D0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8C4DE47" w14:textId="77777777" w:rsidR="001123F1" w:rsidRPr="00F23B67" w:rsidRDefault="006748EA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2C19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="006A08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Financial task force report </w:t>
                  </w:r>
                  <w:r w:rsidR="001123F1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policy document</w:t>
                  </w:r>
                </w:p>
                <w:p w14:paraId="639038D6" w14:textId="77777777" w:rsidR="00BC2516" w:rsidRPr="00F23B67" w:rsidRDefault="006748EA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2C19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  <w:r w:rsidR="001123F1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6A08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Policy task force status report </w:t>
                  </w:r>
                </w:p>
                <w:p w14:paraId="2EE14AED" w14:textId="77777777" w:rsidR="001123F1" w:rsidRPr="00F23B67" w:rsidRDefault="00303DD0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6A08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="002C19E3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</w:t>
                  </w:r>
                  <w:r w:rsidR="0089400D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ouse committee report</w:t>
                  </w:r>
                </w:p>
                <w:p w14:paraId="14043021" w14:textId="77777777" w:rsidR="0089400D" w:rsidRPr="00F23B67" w:rsidRDefault="0089400D" w:rsidP="004A3255">
                  <w:pPr>
                    <w:pStyle w:val="yiv3765580246msonormal"/>
                    <w:numPr>
                      <w:ilvl w:val="0"/>
                      <w:numId w:val="12"/>
                    </w:numPr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Montessori Committee task list</w:t>
                  </w:r>
                </w:p>
                <w:p w14:paraId="7FB72725" w14:textId="77777777" w:rsidR="00BC2516" w:rsidRPr="00F23B67" w:rsidRDefault="00BC2516" w:rsidP="004A3255">
                  <w:pPr>
                    <w:pStyle w:val="yiv3765580246msonormal"/>
                    <w:numPr>
                      <w:ilvl w:val="0"/>
                      <w:numId w:val="12"/>
                    </w:numPr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sz w:val="22"/>
                      <w:szCs w:val="22"/>
                    </w:rPr>
                    <w:t>House Committee</w:t>
                  </w:r>
                  <w:r w:rsidR="0089400D" w:rsidRPr="00F23B67">
                    <w:rPr>
                      <w:rFonts w:ascii="Arial" w:hAnsi="Arial" w:cs="Arial"/>
                      <w:sz w:val="22"/>
                      <w:szCs w:val="22"/>
                    </w:rPr>
                    <w:t xml:space="preserve"> task list</w:t>
                  </w:r>
                </w:p>
                <w:p w14:paraId="3065A962" w14:textId="77777777" w:rsidR="00303DD0" w:rsidRPr="00F23B67" w:rsidRDefault="00303DD0" w:rsidP="004A3255">
                  <w:pPr>
                    <w:pStyle w:val="yiv3765580246msonormal"/>
                    <w:numPr>
                      <w:ilvl w:val="0"/>
                      <w:numId w:val="12"/>
                    </w:numPr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sz w:val="22"/>
                      <w:szCs w:val="22"/>
                    </w:rPr>
                    <w:t>Sound System renovation and overhaul. Steve Baker Reports.</w:t>
                  </w:r>
                </w:p>
                <w:p w14:paraId="471FE0A7" w14:textId="77777777" w:rsidR="006A08E3" w:rsidRPr="00F23B67" w:rsidRDefault="00303DD0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1123F1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Church Visioning meeting – 2 upcoming meetings. April 26 Sunday immediately after church. Lunch provided. May 17. Saturday. 10 to 3. Lunch included (?)</w:t>
                  </w:r>
                  <w:r w:rsidR="0089400D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2CFA4E85" w14:textId="77777777" w:rsidR="00BB3ECE" w:rsidRPr="00F23B67" w:rsidRDefault="006A08E3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11. </w:t>
                  </w:r>
                  <w:r w:rsidR="00BB3ECE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Other business?</w:t>
                  </w:r>
                  <w:r w:rsidR="00BC2516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9A314B8" w14:textId="77777777" w:rsidR="005704E5" w:rsidRPr="00F23B67" w:rsidRDefault="00B07835" w:rsidP="004A3255">
                  <w:pPr>
                    <w:pStyle w:val="yiv3765580246msonormal"/>
                    <w:numPr>
                      <w:ilvl w:val="0"/>
                      <w:numId w:val="24"/>
                    </w:numPr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Pam renewed contract discussion and vote</w:t>
                  </w:r>
                </w:p>
                <w:p w14:paraId="205E8680" w14:textId="77777777" w:rsidR="00B07835" w:rsidRPr="00F23B67" w:rsidRDefault="00B07835" w:rsidP="004A3255">
                  <w:pPr>
                    <w:pStyle w:val="yiv3765580246msonormal"/>
                    <w:numPr>
                      <w:ilvl w:val="0"/>
                      <w:numId w:val="24"/>
                    </w:numPr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Web site launch update</w:t>
                  </w:r>
                </w:p>
                <w:p w14:paraId="655AA40E" w14:textId="77777777" w:rsidR="00BB3ECE" w:rsidRPr="00F23B67" w:rsidRDefault="006A08E3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12. </w:t>
                  </w:r>
                  <w:r w:rsidR="00BB3ECE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Confirm all action items address or reassigned </w:t>
                  </w:r>
                </w:p>
                <w:p w14:paraId="057804DD" w14:textId="58E57AD3" w:rsidR="00A40F86" w:rsidRPr="00055EA3" w:rsidRDefault="00D26B6E" w:rsidP="004A3255">
                  <w:pPr>
                    <w:pStyle w:val="yiv3765580246msonormal"/>
                    <w:spacing w:beforeAutospacing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13. C</w:t>
                  </w:r>
                  <w:r w:rsidR="001123F1" w:rsidRPr="00F23B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losing prayer</w:t>
                  </w:r>
                </w:p>
              </w:tc>
            </w:tr>
            <w:tr w:rsidR="00A40F86" w:rsidRPr="00F23B67" w14:paraId="54E8E260" w14:textId="77777777">
              <w:tc>
                <w:tcPr>
                  <w:tcW w:w="10569" w:type="dxa"/>
                </w:tcPr>
                <w:p w14:paraId="2BD2E6B1" w14:textId="51B7D10C" w:rsidR="00A40F86" w:rsidRPr="00F23B67" w:rsidRDefault="00055EA3" w:rsidP="00A40F86">
                  <w:pPr>
                    <w:pStyle w:val="AgendaSection"/>
                    <w:widowControl w:val="0"/>
                    <w:rPr>
                      <w:rFonts w:cs="Arial"/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 w:val="0"/>
                      <w:bCs/>
                      <w:sz w:val="22"/>
                      <w:szCs w:val="22"/>
                    </w:rPr>
                    <w:t>Next Meeting: April 24, 2014 @ 6:30PM, in the Library</w:t>
                  </w:r>
                </w:p>
              </w:tc>
            </w:tr>
          </w:tbl>
          <w:p w14:paraId="0541610F" w14:textId="77777777" w:rsidR="00580111" w:rsidRPr="00F23B67" w:rsidRDefault="00580111">
            <w:pPr>
              <w:pStyle w:val="AgendaSection"/>
              <w:widowControl w:val="0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580111" w:rsidRPr="00F23B67" w14:paraId="502B2128" w14:textId="77777777" w:rsidTr="003659FB">
        <w:trPr>
          <w:gridAfter w:val="1"/>
          <w:wAfter w:w="1260" w:type="dxa"/>
        </w:trPr>
        <w:tc>
          <w:tcPr>
            <w:tcW w:w="10800" w:type="dxa"/>
            <w:gridSpan w:val="16"/>
            <w:tcBorders>
              <w:bottom w:val="single" w:sz="6" w:space="0" w:color="auto"/>
            </w:tcBorders>
            <w:shd w:val="pct10" w:color="auto" w:fill="auto"/>
          </w:tcPr>
          <w:p w14:paraId="6AA4D277" w14:textId="77777777" w:rsidR="00580111" w:rsidRPr="00F23B67" w:rsidRDefault="00580111">
            <w:pPr>
              <w:pStyle w:val="AgendaSection"/>
              <w:keepNext/>
              <w:rPr>
                <w:rFonts w:cs="Arial"/>
                <w:sz w:val="22"/>
                <w:szCs w:val="22"/>
              </w:rPr>
            </w:pPr>
            <w:r w:rsidRPr="00F23B67">
              <w:rPr>
                <w:rFonts w:cs="Arial"/>
                <w:sz w:val="22"/>
                <w:szCs w:val="22"/>
              </w:rPr>
              <w:t>Attachments for review:</w:t>
            </w:r>
            <w:r w:rsidRPr="00F23B67">
              <w:rPr>
                <w:sz w:val="22"/>
                <w:szCs w:val="22"/>
              </w:rPr>
              <w:t xml:space="preserve"> </w:t>
            </w:r>
          </w:p>
        </w:tc>
      </w:tr>
      <w:tr w:rsidR="00580111" w:rsidRPr="00F23B67" w14:paraId="7FEBC56E" w14:textId="77777777" w:rsidTr="003659FB">
        <w:trPr>
          <w:gridAfter w:val="1"/>
          <w:wAfter w:w="1260" w:type="dxa"/>
        </w:trPr>
        <w:tc>
          <w:tcPr>
            <w:tcW w:w="643" w:type="dxa"/>
            <w:gridSpan w:val="2"/>
            <w:shd w:val="clear" w:color="auto" w:fill="B3B3B3"/>
          </w:tcPr>
          <w:p w14:paraId="21A3D406" w14:textId="77777777" w:rsidR="00580111" w:rsidRPr="00F23B67" w:rsidRDefault="005801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0157" w:type="dxa"/>
            <w:gridSpan w:val="14"/>
            <w:shd w:val="clear" w:color="auto" w:fill="B3B3B3"/>
          </w:tcPr>
          <w:p w14:paraId="2509B183" w14:textId="77777777" w:rsidR="00580111" w:rsidRPr="00F23B67" w:rsidRDefault="00580111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Attachments</w:t>
            </w:r>
          </w:p>
        </w:tc>
      </w:tr>
      <w:tr w:rsidR="00580111" w:rsidRPr="00F23B67" w14:paraId="61214D61" w14:textId="77777777" w:rsidTr="003659FB">
        <w:trPr>
          <w:gridAfter w:val="1"/>
          <w:wAfter w:w="1260" w:type="dxa"/>
          <w:trHeight w:val="311"/>
        </w:trPr>
        <w:tc>
          <w:tcPr>
            <w:tcW w:w="643" w:type="dxa"/>
            <w:gridSpan w:val="2"/>
            <w:tcBorders>
              <w:top w:val="single" w:sz="6" w:space="0" w:color="auto"/>
            </w:tcBorders>
          </w:tcPr>
          <w:p w14:paraId="1301FACF" w14:textId="77777777" w:rsidR="00580111" w:rsidRPr="00F23B67" w:rsidRDefault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157" w:type="dxa"/>
            <w:gridSpan w:val="14"/>
            <w:tcBorders>
              <w:top w:val="single" w:sz="6" w:space="0" w:color="auto"/>
            </w:tcBorders>
          </w:tcPr>
          <w:p w14:paraId="4DFF95C4" w14:textId="4B0A9F8E" w:rsidR="00580111" w:rsidRPr="00F23B67" w:rsidRDefault="00433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Trinity Sound Company Proposal</w:t>
            </w:r>
            <w:r w:rsidR="00D5682D">
              <w:rPr>
                <w:rFonts w:ascii="Arial" w:hAnsi="Arial" w:cs="Arial"/>
                <w:sz w:val="22"/>
                <w:szCs w:val="22"/>
              </w:rPr>
              <w:t>(s</w:t>
            </w:r>
            <w:r w:rsidR="009028AE">
              <w:rPr>
                <w:rFonts w:ascii="Arial" w:hAnsi="Arial" w:cs="Arial"/>
                <w:sz w:val="22"/>
                <w:szCs w:val="22"/>
              </w:rPr>
              <w:t>) for</w:t>
            </w:r>
            <w:r>
              <w:rPr>
                <w:rFonts w:ascii="Arial" w:hAnsi="Arial" w:cs="Arial"/>
                <w:sz w:val="22"/>
                <w:szCs w:val="22"/>
              </w:rPr>
              <w:t xml:space="preserve"> NCC Sanctuary Sound System renovation</w:t>
            </w:r>
          </w:p>
        </w:tc>
      </w:tr>
      <w:tr w:rsidR="00580111" w:rsidRPr="00F23B67" w14:paraId="513776FD" w14:textId="77777777" w:rsidTr="003659FB">
        <w:trPr>
          <w:gridAfter w:val="1"/>
          <w:wAfter w:w="1260" w:type="dxa"/>
        </w:trPr>
        <w:tc>
          <w:tcPr>
            <w:tcW w:w="10800" w:type="dxa"/>
            <w:gridSpan w:val="16"/>
            <w:shd w:val="pct10" w:color="auto" w:fill="auto"/>
          </w:tcPr>
          <w:p w14:paraId="55A25F86" w14:textId="77777777" w:rsidR="00580111" w:rsidRPr="00F23B67" w:rsidRDefault="00580111">
            <w:pPr>
              <w:pStyle w:val="AgendaSection"/>
              <w:keepNext/>
              <w:rPr>
                <w:rFonts w:cs="Arial"/>
                <w:sz w:val="22"/>
                <w:szCs w:val="22"/>
              </w:rPr>
            </w:pPr>
            <w:r w:rsidRPr="00F23B67">
              <w:rPr>
                <w:rFonts w:cs="Arial"/>
                <w:sz w:val="22"/>
                <w:szCs w:val="22"/>
              </w:rPr>
              <w:lastRenderedPageBreak/>
              <w:t>Notes:</w:t>
            </w:r>
          </w:p>
        </w:tc>
      </w:tr>
      <w:tr w:rsidR="00580111" w:rsidRPr="00F23B67" w14:paraId="7A5439FF" w14:textId="77777777" w:rsidTr="003659FB">
        <w:trPr>
          <w:gridAfter w:val="1"/>
          <w:wAfter w:w="1260" w:type="dxa"/>
        </w:trPr>
        <w:tc>
          <w:tcPr>
            <w:tcW w:w="643" w:type="dxa"/>
            <w:gridSpan w:val="2"/>
            <w:shd w:val="clear" w:color="auto" w:fill="B3B3B3"/>
          </w:tcPr>
          <w:p w14:paraId="57DCA38C" w14:textId="77777777" w:rsidR="00580111" w:rsidRPr="00F23B67" w:rsidRDefault="005801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0157" w:type="dxa"/>
            <w:gridSpan w:val="14"/>
            <w:shd w:val="clear" w:color="auto" w:fill="B3B3B3"/>
          </w:tcPr>
          <w:p w14:paraId="467B1151" w14:textId="77777777" w:rsidR="00580111" w:rsidRPr="00F23B67" w:rsidRDefault="00580111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111" w:rsidRPr="00F23B67" w14:paraId="357CF983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0C41E938" w14:textId="77777777" w:rsidR="00580111" w:rsidRPr="00F23B67" w:rsidRDefault="00580111" w:rsidP="00963ECA">
            <w:pPr>
              <w:spacing w:before="20" w:afterLines="20" w:after="48"/>
              <w:rPr>
                <w:rFonts w:ascii="Arial" w:hAnsi="Arial"/>
                <w:sz w:val="22"/>
                <w:szCs w:val="22"/>
              </w:rPr>
            </w:pPr>
            <w:r w:rsidRPr="00F23B67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0157" w:type="dxa"/>
            <w:gridSpan w:val="14"/>
          </w:tcPr>
          <w:p w14:paraId="579CCD4D" w14:textId="04C5368A" w:rsidR="00AD158B" w:rsidRPr="00F23B67" w:rsidRDefault="002F51E7" w:rsidP="00303DD0">
            <w:pPr>
              <w:pStyle w:val="NoSpacing"/>
              <w:rPr>
                <w:rFonts w:ascii="Arial" w:hAnsi="Arial"/>
                <w:lang w:val="pt-BR"/>
              </w:rPr>
            </w:pPr>
            <w:r w:rsidRPr="00F23B67">
              <w:rPr>
                <w:rFonts w:ascii="Arial" w:hAnsi="Arial"/>
                <w:lang w:val="pt-BR"/>
              </w:rPr>
              <w:t xml:space="preserve">Verify Quorum – </w:t>
            </w:r>
            <w:r w:rsidR="007A4644" w:rsidRPr="00F23B67">
              <w:rPr>
                <w:rFonts w:ascii="Arial" w:hAnsi="Arial" w:cs="Arial"/>
                <w:bCs/>
              </w:rPr>
              <w:t xml:space="preserve"> quorum confirmed.</w:t>
            </w:r>
          </w:p>
        </w:tc>
      </w:tr>
      <w:tr w:rsidR="00580111" w:rsidRPr="00F23B67" w14:paraId="1CBC0953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167CD7B5" w14:textId="77777777" w:rsidR="00580111" w:rsidRPr="00F23B67" w:rsidRDefault="00580111" w:rsidP="00963ECA">
            <w:pPr>
              <w:spacing w:before="20" w:afterLines="20" w:after="48"/>
              <w:rPr>
                <w:rFonts w:ascii="Arial" w:hAnsi="Arial"/>
                <w:sz w:val="22"/>
                <w:szCs w:val="22"/>
              </w:rPr>
            </w:pPr>
            <w:r w:rsidRPr="00F23B67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0157" w:type="dxa"/>
            <w:gridSpan w:val="14"/>
          </w:tcPr>
          <w:p w14:paraId="4E6BE84F" w14:textId="4EDBD3E8" w:rsidR="00580111" w:rsidRPr="00F23B67" w:rsidRDefault="002F51E7" w:rsidP="00303DD0">
            <w:pPr>
              <w:pStyle w:val="NoSpacing"/>
              <w:rPr>
                <w:rFonts w:ascii="Arial" w:hAnsi="Arial"/>
              </w:rPr>
            </w:pPr>
            <w:r w:rsidRPr="00F23B67">
              <w:rPr>
                <w:rFonts w:ascii="Arial" w:hAnsi="Arial"/>
              </w:rPr>
              <w:t>Opening Prayer</w:t>
            </w:r>
            <w:r w:rsidR="002F773E" w:rsidRPr="00F23B67">
              <w:rPr>
                <w:rFonts w:ascii="Arial" w:hAnsi="Arial"/>
              </w:rPr>
              <w:t xml:space="preserve"> – </w:t>
            </w:r>
            <w:r w:rsidR="007A4644" w:rsidRPr="00F23B67">
              <w:rPr>
                <w:rFonts w:ascii="Arial" w:hAnsi="Arial" w:cs="Arial"/>
                <w:bCs/>
              </w:rPr>
              <w:t>offered by Bill Parker.</w:t>
            </w:r>
          </w:p>
        </w:tc>
      </w:tr>
      <w:tr w:rsidR="00A557C2" w:rsidRPr="00F23B67" w14:paraId="748913CA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74BE7AD5" w14:textId="77777777" w:rsidR="00A557C2" w:rsidRPr="00F23B67" w:rsidRDefault="00A557C2" w:rsidP="00963ECA">
            <w:pPr>
              <w:spacing w:before="20" w:afterLines="20" w:after="48"/>
              <w:rPr>
                <w:rFonts w:ascii="Arial" w:hAnsi="Arial"/>
                <w:sz w:val="22"/>
                <w:szCs w:val="22"/>
              </w:rPr>
            </w:pPr>
            <w:r w:rsidRPr="00F23B67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0157" w:type="dxa"/>
            <w:gridSpan w:val="14"/>
          </w:tcPr>
          <w:p w14:paraId="4A7B3ABC" w14:textId="625D55AD" w:rsidR="00A557C2" w:rsidRPr="00F362F6" w:rsidRDefault="002F51E7" w:rsidP="00F362F6">
            <w:pPr>
              <w:pStyle w:val="yiv3765580246msonormal"/>
              <w:rPr>
                <w:rFonts w:ascii="Arial" w:hAnsi="Arial" w:cs="Arial"/>
                <w:bCs/>
                <w:sz w:val="22"/>
                <w:szCs w:val="22"/>
              </w:rPr>
            </w:pPr>
            <w:r w:rsidRPr="00F23B67">
              <w:rPr>
                <w:rFonts w:ascii="Arial" w:hAnsi="Arial"/>
                <w:sz w:val="22"/>
                <w:szCs w:val="22"/>
              </w:rPr>
              <w:t xml:space="preserve">Confirmation of </w:t>
            </w:r>
            <w:r w:rsidR="00F23B67" w:rsidRPr="00F23B67">
              <w:rPr>
                <w:rFonts w:ascii="Arial" w:hAnsi="Arial"/>
                <w:sz w:val="22"/>
                <w:szCs w:val="22"/>
              </w:rPr>
              <w:t>February</w:t>
            </w:r>
            <w:r w:rsidR="00595E06" w:rsidRPr="00F23B67">
              <w:rPr>
                <w:rFonts w:ascii="Arial" w:hAnsi="Arial"/>
                <w:sz w:val="22"/>
                <w:szCs w:val="22"/>
              </w:rPr>
              <w:t xml:space="preserve"> </w:t>
            </w:r>
            <w:r w:rsidRPr="00F23B67">
              <w:rPr>
                <w:rFonts w:ascii="Arial" w:hAnsi="Arial"/>
                <w:sz w:val="22"/>
                <w:szCs w:val="22"/>
              </w:rPr>
              <w:t>meeting notes</w:t>
            </w:r>
            <w:r w:rsidR="00F23B67" w:rsidRPr="00F23B67">
              <w:rPr>
                <w:rFonts w:ascii="Arial" w:hAnsi="Arial"/>
                <w:sz w:val="22"/>
                <w:szCs w:val="22"/>
              </w:rPr>
              <w:t xml:space="preserve"> - </w:t>
            </w:r>
            <w:r w:rsidR="00F23B67" w:rsidRPr="00F23B67">
              <w:rPr>
                <w:rFonts w:ascii="Arial" w:hAnsi="Arial" w:cs="Arial"/>
                <w:bCs/>
                <w:sz w:val="22"/>
                <w:szCs w:val="22"/>
              </w:rPr>
              <w:t>Pastor B.J. moved to accept the Minutes as written; Bill P. 2</w:t>
            </w:r>
            <w:r w:rsidR="00F23B67" w:rsidRPr="00F23B6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="00F23B67" w:rsidRPr="00F23B67">
              <w:rPr>
                <w:rFonts w:ascii="Arial" w:hAnsi="Arial" w:cs="Arial"/>
                <w:bCs/>
                <w:sz w:val="22"/>
                <w:szCs w:val="22"/>
              </w:rPr>
              <w:t>’d; Minutes as written accepted.</w:t>
            </w:r>
          </w:p>
        </w:tc>
      </w:tr>
      <w:tr w:rsidR="00FA0478" w:rsidRPr="00F23B67" w14:paraId="0144E087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49C90FE3" w14:textId="77777777" w:rsidR="00FA0478" w:rsidRPr="00F23B67" w:rsidRDefault="00FA0478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157" w:type="dxa"/>
            <w:gridSpan w:val="14"/>
          </w:tcPr>
          <w:p w14:paraId="417359B2" w14:textId="70A93B9F" w:rsidR="000D1173" w:rsidRPr="00F23B67" w:rsidRDefault="009B47B9" w:rsidP="00376AD8">
            <w:pPr>
              <w:pStyle w:val="yiv3765580246msonormal"/>
              <w:rPr>
                <w:rFonts w:ascii="Arial" w:hAnsi="Arial" w:cs="Arial"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Selection of officer roles for Trustees for 2014 – Bill P. moved to nominate the following slate of Trustee Officers for 2013: Chair, Jeff Amos; Treasurer, Mary La Russo; Financial </w:t>
            </w:r>
            <w:r w:rsidR="00376AD8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 w:rsidRPr="00F23B67">
              <w:rPr>
                <w:rFonts w:ascii="Arial" w:hAnsi="Arial" w:cs="Arial"/>
                <w:bCs/>
                <w:sz w:val="22"/>
                <w:szCs w:val="22"/>
              </w:rPr>
              <w:t>; Sally Baron. Tammy Dunn 2</w:t>
            </w:r>
            <w:r w:rsidRPr="00F23B6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’d; Slate passed. B.J. suggested </w:t>
            </w:r>
            <w:r w:rsidR="005529C4">
              <w:rPr>
                <w:rFonts w:ascii="Arial" w:hAnsi="Arial" w:cs="Arial"/>
                <w:bCs/>
                <w:sz w:val="22"/>
                <w:szCs w:val="22"/>
              </w:rPr>
              <w:t xml:space="preserve">further </w:t>
            </w:r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delegation of non-officer Trustee liaisons: Peter Griffith will </w:t>
            </w:r>
            <w:r w:rsidR="005529C4">
              <w:rPr>
                <w:rFonts w:ascii="Arial" w:hAnsi="Arial" w:cs="Arial"/>
                <w:bCs/>
                <w:sz w:val="22"/>
                <w:szCs w:val="22"/>
              </w:rPr>
              <w:t xml:space="preserve">continue to </w:t>
            </w:r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liaise with </w:t>
            </w:r>
            <w:proofErr w:type="spellStart"/>
            <w:r w:rsidRPr="00F23B67">
              <w:rPr>
                <w:rFonts w:ascii="Arial" w:hAnsi="Arial" w:cs="Arial"/>
                <w:bCs/>
                <w:sz w:val="22"/>
                <w:szCs w:val="22"/>
              </w:rPr>
              <w:t>Deepa</w:t>
            </w:r>
            <w:proofErr w:type="spellEnd"/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, for Montessori issues. Lynn Kentfield will liaise </w:t>
            </w:r>
            <w:r w:rsidR="005529C4" w:rsidRPr="00F23B67">
              <w:rPr>
                <w:rFonts w:ascii="Arial" w:hAnsi="Arial" w:cs="Arial"/>
                <w:bCs/>
                <w:sz w:val="22"/>
                <w:szCs w:val="22"/>
              </w:rPr>
              <w:t>between</w:t>
            </w:r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 those directing and completing campus labor and the bookkeeper/office to ensure proper coding of jobs and expense monies, for </w:t>
            </w:r>
            <w:r w:rsidR="005529C4">
              <w:rPr>
                <w:rFonts w:ascii="Arial" w:hAnsi="Arial" w:cs="Arial"/>
                <w:bCs/>
                <w:sz w:val="22"/>
                <w:szCs w:val="22"/>
              </w:rPr>
              <w:t xml:space="preserve">NCC QuickBooks </w:t>
            </w:r>
            <w:r w:rsidR="00A62207">
              <w:rPr>
                <w:rFonts w:ascii="Arial" w:hAnsi="Arial" w:cs="Arial"/>
                <w:bCs/>
                <w:sz w:val="22"/>
                <w:szCs w:val="22"/>
              </w:rPr>
              <w:t xml:space="preserve">(QB) </w:t>
            </w:r>
            <w:r w:rsidRPr="00F23B67">
              <w:rPr>
                <w:rFonts w:ascii="Arial" w:hAnsi="Arial" w:cs="Arial"/>
                <w:bCs/>
                <w:sz w:val="22"/>
                <w:szCs w:val="22"/>
              </w:rPr>
              <w:t>accounting purposes.</w:t>
            </w:r>
          </w:p>
        </w:tc>
      </w:tr>
      <w:tr w:rsidR="00FA0478" w:rsidRPr="00F23B67" w14:paraId="7C4E562A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4A664CDF" w14:textId="77777777" w:rsidR="00FA0478" w:rsidRPr="00F23B67" w:rsidRDefault="00FA0478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157" w:type="dxa"/>
            <w:gridSpan w:val="14"/>
          </w:tcPr>
          <w:p w14:paraId="519FD8D5" w14:textId="337354EE" w:rsidR="00773E41" w:rsidRPr="00F23B67" w:rsidRDefault="009B47B9" w:rsidP="009B0A8A">
            <w:pPr>
              <w:pStyle w:val="NoSpacing"/>
              <w:rPr>
                <w:rFonts w:ascii="Arial" w:hAnsi="Arial"/>
              </w:rPr>
            </w:pPr>
            <w:r w:rsidRPr="00F23B67">
              <w:rPr>
                <w:rFonts w:ascii="Arial" w:hAnsi="Arial" w:cs="Arial"/>
                <w:bCs/>
              </w:rPr>
              <w:t>Financial Report –</w:t>
            </w:r>
            <w:r w:rsidR="00CA3B00">
              <w:rPr>
                <w:rFonts w:ascii="Arial" w:hAnsi="Arial" w:cs="Arial"/>
                <w:bCs/>
              </w:rPr>
              <w:t xml:space="preserve"> Jeff A. reported </w:t>
            </w:r>
            <w:r w:rsidR="00B46520">
              <w:rPr>
                <w:rFonts w:ascii="Arial" w:hAnsi="Arial" w:cs="Arial"/>
                <w:bCs/>
              </w:rPr>
              <w:t>the following: CBB accounts are closed</w:t>
            </w:r>
            <w:r w:rsidR="00B74D66">
              <w:rPr>
                <w:rFonts w:ascii="Arial" w:hAnsi="Arial" w:cs="Arial"/>
                <w:bCs/>
              </w:rPr>
              <w:t xml:space="preserve">, $ moved to new Wells Fargo accounts; </w:t>
            </w:r>
            <w:r w:rsidR="00C02ADF">
              <w:rPr>
                <w:rFonts w:ascii="Arial" w:hAnsi="Arial" w:cs="Arial"/>
                <w:bCs/>
              </w:rPr>
              <w:t xml:space="preserve">credit cards were issued to House committee members; </w:t>
            </w:r>
            <w:r w:rsidR="009B0A8A">
              <w:rPr>
                <w:rFonts w:ascii="Arial" w:hAnsi="Arial" w:cs="Arial"/>
                <w:bCs/>
              </w:rPr>
              <w:t>House committee must designate projects for bookkeeping/expense purposes</w:t>
            </w:r>
            <w:r w:rsidR="00FB3AB4">
              <w:rPr>
                <w:rFonts w:ascii="Arial" w:hAnsi="Arial" w:cs="Arial"/>
                <w:bCs/>
              </w:rPr>
              <w:t xml:space="preserve"> </w:t>
            </w:r>
            <w:r w:rsidR="00D675C0">
              <w:rPr>
                <w:rFonts w:ascii="Arial" w:hAnsi="Arial" w:cs="Arial"/>
                <w:bCs/>
              </w:rPr>
              <w:t xml:space="preserve">going forward; </w:t>
            </w:r>
            <w:r w:rsidR="00BD65C1">
              <w:rPr>
                <w:rFonts w:ascii="Arial" w:hAnsi="Arial" w:cs="Arial"/>
                <w:bCs/>
              </w:rPr>
              <w:t xml:space="preserve">B.J.’s </w:t>
            </w:r>
            <w:r w:rsidR="00124EA4">
              <w:rPr>
                <w:rFonts w:ascii="Arial" w:hAnsi="Arial" w:cs="Arial"/>
                <w:bCs/>
              </w:rPr>
              <w:t xml:space="preserve">accounting related </w:t>
            </w:r>
            <w:r w:rsidR="00B74D66">
              <w:rPr>
                <w:rFonts w:ascii="Arial" w:hAnsi="Arial" w:cs="Arial"/>
                <w:bCs/>
              </w:rPr>
              <w:t xml:space="preserve">salary/pension </w:t>
            </w:r>
            <w:r w:rsidR="00BD65C1">
              <w:rPr>
                <w:rFonts w:ascii="Arial" w:hAnsi="Arial" w:cs="Arial"/>
                <w:bCs/>
              </w:rPr>
              <w:t>in arrears issue</w:t>
            </w:r>
            <w:r w:rsidR="00C02ADF">
              <w:rPr>
                <w:rFonts w:ascii="Arial" w:hAnsi="Arial" w:cs="Arial"/>
                <w:bCs/>
              </w:rPr>
              <w:t>(s) have</w:t>
            </w:r>
            <w:r w:rsidR="00B74D66">
              <w:rPr>
                <w:rFonts w:ascii="Arial" w:hAnsi="Arial" w:cs="Arial"/>
                <w:bCs/>
              </w:rPr>
              <w:t xml:space="preserve"> been corrected/resolved; </w:t>
            </w:r>
            <w:r w:rsidR="00BD65C1">
              <w:rPr>
                <w:rFonts w:ascii="Arial" w:hAnsi="Arial" w:cs="Arial"/>
                <w:bCs/>
              </w:rPr>
              <w:t xml:space="preserve">Council will begin to receive monthly Ministry </w:t>
            </w:r>
            <w:r w:rsidR="00B74D66">
              <w:rPr>
                <w:rFonts w:ascii="Arial" w:hAnsi="Arial" w:cs="Arial"/>
                <w:bCs/>
              </w:rPr>
              <w:t>inc</w:t>
            </w:r>
            <w:r w:rsidR="00DA6272">
              <w:rPr>
                <w:rFonts w:ascii="Arial" w:hAnsi="Arial" w:cs="Arial"/>
                <w:bCs/>
              </w:rPr>
              <w:t xml:space="preserve">ome/expense information from QB; </w:t>
            </w:r>
            <w:r w:rsidR="005421ED">
              <w:rPr>
                <w:rFonts w:ascii="Arial" w:hAnsi="Arial" w:cs="Arial"/>
                <w:bCs/>
              </w:rPr>
              <w:t xml:space="preserve">re: </w:t>
            </w:r>
            <w:r w:rsidR="00A62207">
              <w:rPr>
                <w:rFonts w:ascii="Arial" w:hAnsi="Arial" w:cs="Arial"/>
                <w:bCs/>
              </w:rPr>
              <w:t>QB</w:t>
            </w:r>
            <w:r w:rsidR="005421ED">
              <w:rPr>
                <w:rFonts w:ascii="Arial" w:hAnsi="Arial" w:cs="Arial"/>
                <w:bCs/>
              </w:rPr>
              <w:t xml:space="preserve">: all invoices will now be paid via auto-bill </w:t>
            </w:r>
            <w:r w:rsidR="00C02ADF">
              <w:rPr>
                <w:rFonts w:ascii="Arial" w:hAnsi="Arial" w:cs="Arial"/>
                <w:bCs/>
              </w:rPr>
              <w:t>pay,</w:t>
            </w:r>
            <w:r w:rsidR="005421ED">
              <w:rPr>
                <w:rFonts w:ascii="Arial" w:hAnsi="Arial" w:cs="Arial"/>
                <w:bCs/>
              </w:rPr>
              <w:t xml:space="preserve"> Kristen </w:t>
            </w:r>
            <w:proofErr w:type="spellStart"/>
            <w:r w:rsidR="005421ED">
              <w:rPr>
                <w:rFonts w:ascii="Arial" w:hAnsi="Arial" w:cs="Arial"/>
                <w:bCs/>
              </w:rPr>
              <w:t>Purll</w:t>
            </w:r>
            <w:proofErr w:type="spellEnd"/>
            <w:r w:rsidR="005421ED">
              <w:rPr>
                <w:rFonts w:ascii="Arial" w:hAnsi="Arial" w:cs="Arial"/>
                <w:bCs/>
              </w:rPr>
              <w:t xml:space="preserve"> and Scott (PT </w:t>
            </w:r>
            <w:r w:rsidR="00C02ADF">
              <w:rPr>
                <w:rFonts w:ascii="Arial" w:hAnsi="Arial" w:cs="Arial"/>
                <w:bCs/>
              </w:rPr>
              <w:t>Bookkeeper</w:t>
            </w:r>
            <w:r w:rsidR="005421ED">
              <w:rPr>
                <w:rFonts w:ascii="Arial" w:hAnsi="Arial" w:cs="Arial"/>
                <w:bCs/>
              </w:rPr>
              <w:t xml:space="preserve">) </w:t>
            </w:r>
            <w:r w:rsidR="00A62207">
              <w:rPr>
                <w:rFonts w:ascii="Arial" w:hAnsi="Arial" w:cs="Arial"/>
                <w:bCs/>
              </w:rPr>
              <w:t>are working together</w:t>
            </w:r>
            <w:r w:rsidR="00124EA4">
              <w:rPr>
                <w:rFonts w:ascii="Arial" w:hAnsi="Arial" w:cs="Arial"/>
                <w:bCs/>
              </w:rPr>
              <w:t>.</w:t>
            </w:r>
          </w:p>
        </w:tc>
      </w:tr>
      <w:tr w:rsidR="00FA0478" w:rsidRPr="00F23B67" w14:paraId="42F76116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644C93F3" w14:textId="77777777" w:rsidR="00FA0478" w:rsidRPr="00F23B67" w:rsidRDefault="00FA0478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157" w:type="dxa"/>
            <w:gridSpan w:val="14"/>
          </w:tcPr>
          <w:p w14:paraId="68D4B382" w14:textId="1A84E274" w:rsidR="00082663" w:rsidRPr="00B96A0E" w:rsidRDefault="009B47B9" w:rsidP="00B96A0E">
            <w:pPr>
              <w:pStyle w:val="NoSpacing"/>
              <w:rPr>
                <w:rFonts w:ascii="Arial" w:hAnsi="Arial" w:cs="Arial"/>
                <w:bCs/>
              </w:rPr>
            </w:pPr>
            <w:r w:rsidRPr="00F23B67">
              <w:rPr>
                <w:rFonts w:ascii="Arial" w:hAnsi="Arial"/>
              </w:rPr>
              <w:t>Financial Task Force</w:t>
            </w:r>
            <w:r w:rsidR="00796A0E">
              <w:rPr>
                <w:rFonts w:ascii="Arial" w:hAnsi="Arial"/>
              </w:rPr>
              <w:t xml:space="preserve"> </w:t>
            </w:r>
            <w:r w:rsidR="00796A0E">
              <w:rPr>
                <w:rFonts w:ascii="Arial" w:hAnsi="Arial" w:cs="Arial"/>
                <w:bCs/>
              </w:rPr>
              <w:t>R</w:t>
            </w:r>
            <w:r w:rsidR="00796A0E" w:rsidRPr="00F23B67">
              <w:rPr>
                <w:rFonts w:ascii="Arial" w:hAnsi="Arial" w:cs="Arial"/>
                <w:bCs/>
              </w:rPr>
              <w:t xml:space="preserve">eport </w:t>
            </w:r>
            <w:r w:rsidR="002C3189" w:rsidRPr="00F23B67">
              <w:rPr>
                <w:rFonts w:ascii="Arial" w:hAnsi="Arial" w:cs="Arial"/>
                <w:bCs/>
              </w:rPr>
              <w:t>–</w:t>
            </w:r>
            <w:r w:rsidR="002C3189">
              <w:rPr>
                <w:rFonts w:ascii="Arial" w:hAnsi="Arial" w:cs="Arial"/>
                <w:bCs/>
              </w:rPr>
              <w:t xml:space="preserve"> Bill P. reported on the potential LT Realtor Group rental of Bridge Hall (BH) for $375/month</w:t>
            </w:r>
            <w:r w:rsidR="00082663">
              <w:rPr>
                <w:rFonts w:ascii="Arial" w:hAnsi="Arial" w:cs="Arial"/>
                <w:bCs/>
              </w:rPr>
              <w:t>; new chairs and tables are a contingency</w:t>
            </w:r>
            <w:r w:rsidR="00FA611D">
              <w:rPr>
                <w:rFonts w:ascii="Arial" w:hAnsi="Arial" w:cs="Arial"/>
                <w:bCs/>
              </w:rPr>
              <w:t xml:space="preserve"> per the group; a $4,000 restricted donation exists for table/chair purchase</w:t>
            </w:r>
            <w:r w:rsidR="00A264A8">
              <w:rPr>
                <w:rFonts w:ascii="Arial" w:hAnsi="Arial" w:cs="Arial"/>
                <w:bCs/>
              </w:rPr>
              <w:t xml:space="preserve">; additionally reported that Pacific Edge has indicated interest in LT rental of BH as a conference space if certain improvements are made (sound system, projector/screen); BH sound system </w:t>
            </w:r>
            <w:r w:rsidR="00D675C0">
              <w:rPr>
                <w:rFonts w:ascii="Arial" w:hAnsi="Arial" w:cs="Arial"/>
                <w:bCs/>
              </w:rPr>
              <w:t>and other improvements discussion ensued re: allocating Realtor LT rental for BH investment vs. putting into operating budget.</w:t>
            </w:r>
            <w:r w:rsidR="009760E0">
              <w:rPr>
                <w:rFonts w:ascii="Arial" w:hAnsi="Arial" w:cs="Arial"/>
                <w:bCs/>
              </w:rPr>
              <w:t xml:space="preserve"> Further discussion tabled </w:t>
            </w:r>
            <w:r w:rsidR="009A2DBD">
              <w:rPr>
                <w:rFonts w:ascii="Arial" w:hAnsi="Arial" w:cs="Arial"/>
                <w:bCs/>
              </w:rPr>
              <w:t>(See Action Item below).</w:t>
            </w:r>
          </w:p>
        </w:tc>
      </w:tr>
      <w:tr w:rsidR="00FA0478" w:rsidRPr="00F23B67" w14:paraId="6FEB4D84" w14:textId="77777777" w:rsidTr="003659FB">
        <w:trPr>
          <w:gridAfter w:val="1"/>
          <w:wAfter w:w="1260" w:type="dxa"/>
          <w:trHeight w:val="347"/>
        </w:trPr>
        <w:tc>
          <w:tcPr>
            <w:tcW w:w="643" w:type="dxa"/>
            <w:gridSpan w:val="2"/>
          </w:tcPr>
          <w:p w14:paraId="2754612F" w14:textId="3C594158" w:rsidR="00FA0478" w:rsidRPr="00F23B67" w:rsidRDefault="00F47C62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A0478" w:rsidRPr="00F23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B2119E5" w14:textId="3144D49F" w:rsidR="00A71B12" w:rsidRPr="00F44E9A" w:rsidRDefault="00A71B12" w:rsidP="00C63043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Policy Task Force – Jen Hutchinson (Moderator) reported that the final </w:t>
            </w:r>
            <w:r w:rsidRPr="009760E0">
              <w:rPr>
                <w:rFonts w:ascii="Arial" w:hAnsi="Arial"/>
                <w:i/>
              </w:rPr>
              <w:t>working</w:t>
            </w:r>
            <w:r>
              <w:rPr>
                <w:rFonts w:ascii="Arial" w:hAnsi="Arial"/>
              </w:rPr>
              <w:t xml:space="preserve"> draft is completed, minus the complete Ministry sections. </w:t>
            </w:r>
            <w:r w:rsidR="006D48EA">
              <w:rPr>
                <w:rFonts w:ascii="Arial" w:hAnsi="Arial"/>
              </w:rPr>
              <w:t xml:space="preserve">Jen H. will circulate a </w:t>
            </w:r>
            <w:r>
              <w:rPr>
                <w:rFonts w:ascii="Arial" w:hAnsi="Arial"/>
              </w:rPr>
              <w:t>uniform format for the Ministry Chairs to complete their sections.</w:t>
            </w:r>
            <w:r w:rsidR="001C753B">
              <w:rPr>
                <w:rFonts w:ascii="Arial" w:hAnsi="Arial"/>
              </w:rPr>
              <w:t xml:space="preserve"> B.J. reported the document</w:t>
            </w:r>
            <w:r w:rsidR="006D48EA">
              <w:rPr>
                <w:rFonts w:ascii="Arial" w:hAnsi="Arial"/>
              </w:rPr>
              <w:t xml:space="preserve"> is available for review in Dro</w:t>
            </w:r>
            <w:r w:rsidR="00386BD9">
              <w:rPr>
                <w:rFonts w:ascii="Arial" w:hAnsi="Arial"/>
              </w:rPr>
              <w:t>p</w:t>
            </w:r>
            <w:r w:rsidR="007F0C1C">
              <w:rPr>
                <w:rFonts w:ascii="Arial" w:hAnsi="Arial"/>
              </w:rPr>
              <w:t xml:space="preserve"> </w:t>
            </w:r>
            <w:r w:rsidR="00796A0E">
              <w:rPr>
                <w:rFonts w:ascii="Arial" w:hAnsi="Arial"/>
              </w:rPr>
              <w:t>Box.</w:t>
            </w:r>
            <w:r w:rsidR="006D48EA">
              <w:rPr>
                <w:rFonts w:ascii="Arial" w:hAnsi="Arial"/>
              </w:rPr>
              <w:t xml:space="preserve"> </w:t>
            </w:r>
            <w:r w:rsidR="002C3189">
              <w:rPr>
                <w:rFonts w:ascii="Arial" w:hAnsi="Arial"/>
              </w:rPr>
              <w:t xml:space="preserve">Trustee Members Jeff A., Tammy D. and Bill P. </w:t>
            </w:r>
            <w:r w:rsidR="00773BBD">
              <w:rPr>
                <w:rFonts w:ascii="Arial" w:hAnsi="Arial"/>
              </w:rPr>
              <w:t>to form</w:t>
            </w:r>
            <w:r w:rsidR="002C3189">
              <w:rPr>
                <w:rFonts w:ascii="Arial" w:hAnsi="Arial"/>
              </w:rPr>
              <w:t xml:space="preserve"> a Task Force to complete the Trustee’s Policy section.</w:t>
            </w:r>
          </w:p>
        </w:tc>
      </w:tr>
      <w:tr w:rsidR="0089400D" w:rsidRPr="00F23B67" w14:paraId="36556A04" w14:textId="77777777" w:rsidTr="003659FB">
        <w:trPr>
          <w:gridAfter w:val="1"/>
          <w:wAfter w:w="1260" w:type="dxa"/>
          <w:trHeight w:val="396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9AD60" w14:textId="19540D82" w:rsidR="0089400D" w:rsidRPr="00F23B67" w:rsidRDefault="00F47C62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9400D" w:rsidRPr="00F23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2539750" w14:textId="08BC4CD6" w:rsidR="0089400D" w:rsidRDefault="006C21FD" w:rsidP="00E0538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House Committee </w:t>
            </w:r>
          </w:p>
          <w:p w14:paraId="606FF82D" w14:textId="4405F0EC" w:rsidR="001D6F21" w:rsidRPr="00F90AD2" w:rsidRDefault="001D6F21" w:rsidP="00F90AD2">
            <w:pPr>
              <w:pStyle w:val="yiv3765580246msonormal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bCs/>
                <w:sz w:val="22"/>
                <w:szCs w:val="22"/>
              </w:rPr>
              <w:t xml:space="preserve">Montessori Committee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="006C21FD">
              <w:rPr>
                <w:rFonts w:ascii="Arial" w:hAnsi="Arial" w:cs="Arial"/>
                <w:bCs/>
              </w:rPr>
              <w:t>Peter G</w:t>
            </w:r>
            <w:r w:rsidR="00376AD8">
              <w:rPr>
                <w:rFonts w:ascii="Arial" w:hAnsi="Arial" w:cs="Arial"/>
                <w:bCs/>
              </w:rPr>
              <w:t>riffith</w:t>
            </w:r>
            <w:r w:rsidR="006C21FD">
              <w:rPr>
                <w:rFonts w:ascii="Arial" w:hAnsi="Arial" w:cs="Arial"/>
                <w:bCs/>
              </w:rPr>
              <w:t xml:space="preserve"> reported </w:t>
            </w:r>
            <w:r w:rsidR="00147D1F">
              <w:rPr>
                <w:rFonts w:ascii="Arial" w:hAnsi="Arial" w:cs="Arial"/>
                <w:bCs/>
              </w:rPr>
              <w:t>on</w:t>
            </w:r>
            <w:r w:rsidR="006C21FD">
              <w:rPr>
                <w:rFonts w:ascii="Arial" w:hAnsi="Arial" w:cs="Arial"/>
                <w:bCs/>
              </w:rPr>
              <w:t xml:space="preserve"> </w:t>
            </w:r>
            <w:r w:rsidR="00E45703">
              <w:rPr>
                <w:rFonts w:ascii="Arial" w:hAnsi="Arial" w:cs="Arial"/>
                <w:bCs/>
              </w:rPr>
              <w:t xml:space="preserve">(a) </w:t>
            </w:r>
            <w:proofErr w:type="spellStart"/>
            <w:r w:rsidR="006C21FD">
              <w:rPr>
                <w:rFonts w:ascii="Arial" w:hAnsi="Arial" w:cs="Arial"/>
                <w:bCs/>
              </w:rPr>
              <w:t>Deepa</w:t>
            </w:r>
            <w:r w:rsidR="00147D1F">
              <w:rPr>
                <w:rFonts w:ascii="Arial" w:hAnsi="Arial" w:cs="Arial"/>
                <w:bCs/>
              </w:rPr>
              <w:t>’s</w:t>
            </w:r>
            <w:proofErr w:type="spellEnd"/>
            <w:r w:rsidR="006C21FD">
              <w:rPr>
                <w:rFonts w:ascii="Arial" w:hAnsi="Arial" w:cs="Arial"/>
                <w:bCs/>
              </w:rPr>
              <w:t xml:space="preserve"> </w:t>
            </w:r>
            <w:r w:rsidR="00147D1F">
              <w:rPr>
                <w:rFonts w:ascii="Arial" w:hAnsi="Arial" w:cs="Arial"/>
                <w:bCs/>
              </w:rPr>
              <w:t xml:space="preserve">request for a ‘break’ on the Montessori lease, </w:t>
            </w:r>
            <w:r w:rsidR="00E45703">
              <w:rPr>
                <w:rFonts w:ascii="Arial" w:hAnsi="Arial" w:cs="Arial"/>
                <w:bCs/>
              </w:rPr>
              <w:t>if her summer business is ‘slow,</w:t>
            </w:r>
            <w:r w:rsidR="00147D1F">
              <w:rPr>
                <w:rFonts w:ascii="Arial" w:hAnsi="Arial" w:cs="Arial"/>
                <w:bCs/>
              </w:rPr>
              <w:t>’</w:t>
            </w:r>
            <w:r w:rsidR="00E45703">
              <w:rPr>
                <w:rFonts w:ascii="Arial" w:hAnsi="Arial" w:cs="Arial"/>
                <w:bCs/>
              </w:rPr>
              <w:t xml:space="preserve"> (b) </w:t>
            </w:r>
            <w:r w:rsidR="00AE58B2">
              <w:rPr>
                <w:rFonts w:ascii="Arial" w:hAnsi="Arial" w:cs="Arial"/>
                <w:bCs/>
              </w:rPr>
              <w:t>request to Demo wall between back BDRM(s)</w:t>
            </w:r>
            <w:r w:rsidR="00732BB4">
              <w:rPr>
                <w:rFonts w:ascii="Arial" w:hAnsi="Arial" w:cs="Arial"/>
                <w:bCs/>
              </w:rPr>
              <w:t xml:space="preserve"> and remove carpet</w:t>
            </w:r>
            <w:r w:rsidR="00AE58B2">
              <w:rPr>
                <w:rFonts w:ascii="Arial" w:hAnsi="Arial" w:cs="Arial"/>
                <w:bCs/>
              </w:rPr>
              <w:t xml:space="preserve"> in the House</w:t>
            </w:r>
            <w:r w:rsidR="00732BB4">
              <w:rPr>
                <w:rFonts w:ascii="Arial" w:hAnsi="Arial" w:cs="Arial"/>
                <w:bCs/>
              </w:rPr>
              <w:t xml:space="preserve"> at </w:t>
            </w:r>
            <w:proofErr w:type="spellStart"/>
            <w:r w:rsidR="00732BB4">
              <w:rPr>
                <w:rFonts w:ascii="Arial" w:hAnsi="Arial" w:cs="Arial"/>
                <w:bCs/>
              </w:rPr>
              <w:t>Deepa’s</w:t>
            </w:r>
            <w:proofErr w:type="spellEnd"/>
            <w:r w:rsidR="00732BB4">
              <w:rPr>
                <w:rFonts w:ascii="Arial" w:hAnsi="Arial" w:cs="Arial"/>
                <w:bCs/>
              </w:rPr>
              <w:t xml:space="preserve"> expense</w:t>
            </w:r>
            <w:r w:rsidR="00CE6C8B">
              <w:rPr>
                <w:rFonts w:ascii="Arial" w:hAnsi="Arial" w:cs="Arial"/>
                <w:bCs/>
              </w:rPr>
              <w:t xml:space="preserve"> (c) </w:t>
            </w:r>
            <w:proofErr w:type="spellStart"/>
            <w:r w:rsidR="00CE6C8B">
              <w:rPr>
                <w:rFonts w:ascii="Arial" w:hAnsi="Arial" w:cs="Arial"/>
                <w:bCs/>
              </w:rPr>
              <w:t>Deepa</w:t>
            </w:r>
            <w:proofErr w:type="spellEnd"/>
            <w:r w:rsidR="00CE6C8B">
              <w:rPr>
                <w:rFonts w:ascii="Arial" w:hAnsi="Arial" w:cs="Arial"/>
                <w:bCs/>
              </w:rPr>
              <w:t xml:space="preserve"> continues to be in arrears with rent p</w:t>
            </w:r>
            <w:r w:rsidR="00376AD8">
              <w:rPr>
                <w:rFonts w:ascii="Arial" w:hAnsi="Arial" w:cs="Arial"/>
                <w:bCs/>
              </w:rPr>
              <w:t>a</w:t>
            </w:r>
            <w:r w:rsidR="00CE6C8B">
              <w:rPr>
                <w:rFonts w:ascii="Arial" w:hAnsi="Arial" w:cs="Arial"/>
                <w:bCs/>
              </w:rPr>
              <w:t>ym</w:t>
            </w:r>
            <w:r w:rsidR="00376AD8">
              <w:rPr>
                <w:rFonts w:ascii="Arial" w:hAnsi="Arial" w:cs="Arial"/>
                <w:bCs/>
              </w:rPr>
              <w:t>en</w:t>
            </w:r>
            <w:r w:rsidR="00CE6C8B">
              <w:rPr>
                <w:rFonts w:ascii="Arial" w:hAnsi="Arial" w:cs="Arial"/>
                <w:bCs/>
              </w:rPr>
              <w:t>t by the first of the month</w:t>
            </w:r>
            <w:r w:rsidR="00F90AD2">
              <w:rPr>
                <w:rFonts w:ascii="Arial" w:hAnsi="Arial" w:cs="Arial"/>
                <w:bCs/>
              </w:rPr>
              <w:t xml:space="preserve"> (See Action Item below).</w:t>
            </w:r>
          </w:p>
          <w:p w14:paraId="15A5A1A3" w14:textId="3DC7F456" w:rsidR="001D6F21" w:rsidRPr="00204EF0" w:rsidRDefault="001D6F21" w:rsidP="00204EF0">
            <w:pPr>
              <w:pStyle w:val="yiv3765580246msonormal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 xml:space="preserve">House Committee </w:t>
            </w:r>
            <w:r>
              <w:rPr>
                <w:rFonts w:ascii="Arial" w:hAnsi="Arial" w:cs="Arial"/>
                <w:bCs/>
              </w:rPr>
              <w:t>–</w:t>
            </w:r>
            <w:r w:rsidR="00B91906">
              <w:rPr>
                <w:rFonts w:ascii="Arial" w:hAnsi="Arial" w:cs="Arial"/>
                <w:bCs/>
              </w:rPr>
              <w:t xml:space="preserve"> </w:t>
            </w:r>
            <w:r w:rsidR="00A6749A">
              <w:rPr>
                <w:rFonts w:ascii="Arial" w:hAnsi="Arial" w:cs="Arial"/>
                <w:bCs/>
              </w:rPr>
              <w:t xml:space="preserve">Discussion ensued re: renting parking lot bin(s) space </w:t>
            </w:r>
            <w:r w:rsidR="00A6749A" w:rsidRPr="00890A8B">
              <w:rPr>
                <w:rFonts w:ascii="Arial" w:hAnsi="Arial" w:cs="Arial"/>
                <w:bCs/>
              </w:rPr>
              <w:t>to church members</w:t>
            </w:r>
            <w:r w:rsidR="00EE088E" w:rsidRPr="00890A8B">
              <w:rPr>
                <w:rFonts w:ascii="Arial" w:hAnsi="Arial" w:cs="Arial"/>
                <w:bCs/>
              </w:rPr>
              <w:t xml:space="preserve"> as long as third-party type contracts were used</w:t>
            </w:r>
            <w:r w:rsidR="00890A8B">
              <w:rPr>
                <w:rFonts w:ascii="Arial" w:hAnsi="Arial" w:cs="Arial"/>
                <w:bCs/>
              </w:rPr>
              <w:t>; and potential rental of one bin by members.</w:t>
            </w:r>
            <w:r w:rsidR="00204E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4B4" w:rsidRPr="00204EF0">
              <w:rPr>
                <w:rFonts w:ascii="Arial" w:hAnsi="Arial" w:cs="Arial"/>
                <w:bCs/>
              </w:rPr>
              <w:t>(See Action Item</w:t>
            </w:r>
            <w:r w:rsidR="0089032D" w:rsidRPr="00204EF0">
              <w:rPr>
                <w:rFonts w:ascii="Arial" w:hAnsi="Arial" w:cs="Arial"/>
                <w:bCs/>
              </w:rPr>
              <w:t>(s)</w:t>
            </w:r>
            <w:r w:rsidR="00F244B4" w:rsidRPr="00204EF0">
              <w:rPr>
                <w:rFonts w:ascii="Arial" w:hAnsi="Arial" w:cs="Arial"/>
                <w:bCs/>
              </w:rPr>
              <w:t xml:space="preserve"> below).</w:t>
            </w:r>
          </w:p>
          <w:p w14:paraId="5B4D0F6B" w14:textId="7BECE3A0" w:rsidR="001D6F21" w:rsidRPr="003D17AD" w:rsidRDefault="001D6F21" w:rsidP="00376AD8">
            <w:pPr>
              <w:pStyle w:val="yiv3765580246msonormal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A169F">
              <w:rPr>
                <w:rFonts w:ascii="Arial" w:hAnsi="Arial" w:cs="Arial"/>
                <w:sz w:val="22"/>
                <w:szCs w:val="22"/>
              </w:rPr>
              <w:t xml:space="preserve">Sound System renovation and overhaul </w:t>
            </w:r>
            <w:r w:rsidRPr="008A169F">
              <w:rPr>
                <w:rFonts w:ascii="Arial" w:hAnsi="Arial" w:cs="Arial"/>
                <w:bCs/>
              </w:rPr>
              <w:t xml:space="preserve">– </w:t>
            </w:r>
            <w:r w:rsidRPr="008A169F">
              <w:rPr>
                <w:rFonts w:ascii="Arial" w:hAnsi="Arial" w:cs="Arial"/>
                <w:sz w:val="22"/>
                <w:szCs w:val="22"/>
              </w:rPr>
              <w:t xml:space="preserve">Steve Baker </w:t>
            </w:r>
            <w:r w:rsidR="00AC3FD7" w:rsidRPr="008A169F">
              <w:rPr>
                <w:rFonts w:ascii="Arial" w:hAnsi="Arial" w:cs="Arial"/>
                <w:sz w:val="22"/>
                <w:szCs w:val="22"/>
              </w:rPr>
              <w:t xml:space="preserve">presented </w:t>
            </w:r>
            <w:r w:rsidR="00BC0105" w:rsidRPr="008A169F">
              <w:rPr>
                <w:rFonts w:ascii="Arial" w:hAnsi="Arial" w:cs="Arial"/>
                <w:sz w:val="22"/>
                <w:szCs w:val="22"/>
              </w:rPr>
              <w:t xml:space="preserve">and walked the Members through </w:t>
            </w:r>
            <w:r w:rsidR="004A0690" w:rsidRPr="008A169F">
              <w:rPr>
                <w:rFonts w:ascii="Arial" w:hAnsi="Arial" w:cs="Arial"/>
                <w:sz w:val="22"/>
                <w:szCs w:val="22"/>
              </w:rPr>
              <w:t>two</w:t>
            </w:r>
            <w:r w:rsidR="00AC3FD7" w:rsidRPr="008A169F">
              <w:rPr>
                <w:rFonts w:ascii="Arial" w:hAnsi="Arial" w:cs="Arial"/>
                <w:sz w:val="22"/>
                <w:szCs w:val="22"/>
              </w:rPr>
              <w:t xml:space="preserve"> proposal</w:t>
            </w:r>
            <w:r w:rsidR="004A0690" w:rsidRPr="008A169F">
              <w:rPr>
                <w:rFonts w:ascii="Arial" w:hAnsi="Arial" w:cs="Arial"/>
                <w:sz w:val="22"/>
                <w:szCs w:val="22"/>
              </w:rPr>
              <w:t>s</w:t>
            </w:r>
            <w:r w:rsidR="00AC3FD7" w:rsidRPr="008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690" w:rsidRPr="008A169F">
              <w:rPr>
                <w:rFonts w:ascii="Arial" w:hAnsi="Arial" w:cs="Arial"/>
                <w:sz w:val="22"/>
                <w:szCs w:val="22"/>
              </w:rPr>
              <w:t xml:space="preserve">by Trinity Sound Company (See Item(s) attached) </w:t>
            </w:r>
            <w:r w:rsidR="00BC0105" w:rsidRPr="008A169F">
              <w:rPr>
                <w:rFonts w:ascii="Arial" w:hAnsi="Arial" w:cs="Arial"/>
                <w:sz w:val="22"/>
                <w:szCs w:val="22"/>
              </w:rPr>
              <w:t xml:space="preserve">in the amounts of $6,811.62 representing roughly two phases of a proposed renovation, and $11,284.18, for roughly three phases of a proposed </w:t>
            </w:r>
            <w:r w:rsidR="00AC3FD7" w:rsidRPr="008A169F">
              <w:rPr>
                <w:rFonts w:ascii="Arial" w:hAnsi="Arial" w:cs="Arial"/>
                <w:sz w:val="22"/>
                <w:szCs w:val="22"/>
              </w:rPr>
              <w:t xml:space="preserve">renovation of the </w:t>
            </w:r>
            <w:r w:rsidR="005C2212" w:rsidRPr="008A169F">
              <w:rPr>
                <w:rFonts w:ascii="Arial" w:hAnsi="Arial" w:cs="Arial"/>
                <w:sz w:val="22"/>
                <w:szCs w:val="22"/>
              </w:rPr>
              <w:t xml:space="preserve">aging </w:t>
            </w:r>
            <w:r w:rsidR="00AC3FD7" w:rsidRPr="008A169F">
              <w:rPr>
                <w:rFonts w:ascii="Arial" w:hAnsi="Arial" w:cs="Arial"/>
                <w:sz w:val="22"/>
                <w:szCs w:val="22"/>
              </w:rPr>
              <w:t>Sound System in the Sanctuary</w:t>
            </w:r>
            <w:r w:rsidR="00480015" w:rsidRPr="008A169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A169F" w:rsidRPr="008A169F">
              <w:rPr>
                <w:rFonts w:ascii="Arial" w:hAnsi="Arial" w:cs="Arial"/>
                <w:sz w:val="22"/>
                <w:szCs w:val="22"/>
              </w:rPr>
              <w:t>Steve B. independently confirmed market prices of proposed EQ., and labor; Steve reported that the renovation would include high quality (but not highest quality EQ.), and offered ease of use for non-professional operators</w:t>
            </w:r>
            <w:r w:rsidR="0070082E">
              <w:rPr>
                <w:rFonts w:ascii="Arial" w:hAnsi="Arial" w:cs="Arial"/>
                <w:sz w:val="22"/>
                <w:szCs w:val="22"/>
              </w:rPr>
              <w:t xml:space="preserve">, esp. </w:t>
            </w:r>
            <w:r w:rsidR="00D5751F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0082E">
              <w:rPr>
                <w:rFonts w:ascii="Arial" w:hAnsi="Arial" w:cs="Arial"/>
                <w:sz w:val="22"/>
                <w:szCs w:val="22"/>
              </w:rPr>
              <w:t xml:space="preserve">proposal(s) </w:t>
            </w:r>
            <w:r w:rsidR="00D5751F">
              <w:rPr>
                <w:rFonts w:ascii="Arial" w:hAnsi="Arial" w:cs="Arial"/>
                <w:sz w:val="22"/>
                <w:szCs w:val="22"/>
              </w:rPr>
              <w:t>include</w:t>
            </w:r>
            <w:r w:rsidR="008A169F" w:rsidRPr="008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751F">
              <w:rPr>
                <w:rFonts w:ascii="Arial" w:hAnsi="Arial" w:cs="Arial"/>
                <w:sz w:val="22"/>
                <w:szCs w:val="22"/>
              </w:rPr>
              <w:t xml:space="preserve">moving </w:t>
            </w:r>
            <w:r w:rsidR="008A169F" w:rsidRPr="008A169F">
              <w:rPr>
                <w:rFonts w:ascii="Arial" w:hAnsi="Arial" w:cs="Arial"/>
                <w:sz w:val="22"/>
                <w:szCs w:val="22"/>
              </w:rPr>
              <w:t xml:space="preserve">the A/V controls </w:t>
            </w:r>
            <w:r w:rsidR="00D5751F">
              <w:rPr>
                <w:rFonts w:ascii="Arial" w:hAnsi="Arial" w:cs="Arial"/>
                <w:sz w:val="22"/>
                <w:szCs w:val="22"/>
              </w:rPr>
              <w:t>to the back next to</w:t>
            </w:r>
            <w:r w:rsidR="008A169F" w:rsidRPr="008A169F">
              <w:rPr>
                <w:rFonts w:ascii="Arial" w:hAnsi="Arial" w:cs="Arial"/>
                <w:sz w:val="22"/>
                <w:szCs w:val="22"/>
              </w:rPr>
              <w:t xml:space="preserve"> the sound board.</w:t>
            </w:r>
            <w:r w:rsidR="001854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0015" w:rsidRPr="008A169F">
              <w:rPr>
                <w:rFonts w:ascii="Arial" w:hAnsi="Arial" w:cs="Arial"/>
                <w:sz w:val="22"/>
                <w:szCs w:val="22"/>
              </w:rPr>
              <w:t xml:space="preserve">Discussion ensued regarding </w:t>
            </w:r>
            <w:r w:rsidR="0069789A" w:rsidRPr="008A169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16DB8" w:rsidRPr="008A169F">
              <w:rPr>
                <w:rFonts w:ascii="Arial" w:hAnsi="Arial" w:cs="Arial"/>
                <w:sz w:val="22"/>
                <w:szCs w:val="22"/>
              </w:rPr>
              <w:t xml:space="preserve">now </w:t>
            </w:r>
            <w:r w:rsidR="0069789A" w:rsidRPr="008A169F">
              <w:rPr>
                <w:rFonts w:ascii="Arial" w:hAnsi="Arial" w:cs="Arial"/>
                <w:sz w:val="22"/>
                <w:szCs w:val="22"/>
              </w:rPr>
              <w:t xml:space="preserve">critical nature of this fiscal outlay as issues </w:t>
            </w:r>
            <w:r w:rsidR="005C2212" w:rsidRPr="008A169F">
              <w:rPr>
                <w:rFonts w:ascii="Arial" w:hAnsi="Arial" w:cs="Arial"/>
                <w:sz w:val="22"/>
                <w:szCs w:val="22"/>
              </w:rPr>
              <w:t>arise with every use</w:t>
            </w:r>
            <w:r w:rsidR="0089032D" w:rsidRPr="008A16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789A" w:rsidRPr="008A169F">
              <w:rPr>
                <w:rFonts w:ascii="Arial" w:hAnsi="Arial" w:cs="Arial"/>
                <w:sz w:val="22"/>
                <w:szCs w:val="22"/>
              </w:rPr>
              <w:t>af</w:t>
            </w:r>
            <w:r w:rsidR="00F16DB8" w:rsidRPr="008A169F">
              <w:rPr>
                <w:rFonts w:ascii="Arial" w:hAnsi="Arial" w:cs="Arial"/>
                <w:sz w:val="22"/>
                <w:szCs w:val="22"/>
              </w:rPr>
              <w:t xml:space="preserve">fecting the quality of Worship; </w:t>
            </w:r>
            <w:r w:rsidR="00BC0105" w:rsidRPr="008A169F">
              <w:rPr>
                <w:rFonts w:ascii="Arial" w:hAnsi="Arial" w:cs="Arial"/>
                <w:sz w:val="22"/>
                <w:szCs w:val="22"/>
              </w:rPr>
              <w:t xml:space="preserve">arguments for </w:t>
            </w:r>
            <w:r w:rsidR="003452CA" w:rsidRPr="008A169F"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completing </w:t>
            </w:r>
            <w:r w:rsidR="008616BB" w:rsidRPr="008A169F">
              <w:rPr>
                <w:rFonts w:ascii="Arial" w:hAnsi="Arial" w:cs="Arial"/>
                <w:sz w:val="22"/>
                <w:szCs w:val="22"/>
              </w:rPr>
              <w:t xml:space="preserve">various phases </w:t>
            </w:r>
            <w:r w:rsidR="003452CA" w:rsidRPr="008A169F">
              <w:rPr>
                <w:rFonts w:ascii="Arial" w:hAnsi="Arial" w:cs="Arial"/>
                <w:sz w:val="22"/>
                <w:szCs w:val="22"/>
              </w:rPr>
              <w:t xml:space="preserve">and financing </w:t>
            </w:r>
            <w:r w:rsidR="008616BB" w:rsidRPr="008A169F">
              <w:rPr>
                <w:rFonts w:ascii="Arial" w:hAnsi="Arial" w:cs="Arial"/>
                <w:sz w:val="22"/>
                <w:szCs w:val="22"/>
              </w:rPr>
              <w:t xml:space="preserve">options </w:t>
            </w:r>
            <w:r w:rsidR="003452CA" w:rsidRPr="008A169F">
              <w:rPr>
                <w:rFonts w:ascii="Arial" w:hAnsi="Arial" w:cs="Arial"/>
                <w:sz w:val="22"/>
                <w:szCs w:val="22"/>
              </w:rPr>
              <w:t>were put forth; B.J. offered again a ~$2,000</w:t>
            </w:r>
            <w:r w:rsidR="00117BC9">
              <w:rPr>
                <w:rFonts w:ascii="Arial" w:hAnsi="Arial" w:cs="Arial"/>
                <w:sz w:val="22"/>
                <w:szCs w:val="22"/>
              </w:rPr>
              <w:t>- 2,200.00</w:t>
            </w:r>
            <w:r w:rsidR="003452CA" w:rsidRPr="008A169F">
              <w:rPr>
                <w:rFonts w:ascii="Arial" w:hAnsi="Arial" w:cs="Arial"/>
                <w:sz w:val="22"/>
                <w:szCs w:val="22"/>
              </w:rPr>
              <w:t xml:space="preserve"> donation from he and Mary to be given </w:t>
            </w:r>
            <w:r w:rsidR="00F870A1" w:rsidRPr="008A169F">
              <w:rPr>
                <w:rFonts w:ascii="Arial" w:hAnsi="Arial" w:cs="Arial"/>
                <w:sz w:val="22"/>
                <w:szCs w:val="22"/>
              </w:rPr>
              <w:t xml:space="preserve">preferably, </w:t>
            </w:r>
            <w:r w:rsidR="003452CA" w:rsidRPr="008A169F">
              <w:rPr>
                <w:rFonts w:ascii="Arial" w:hAnsi="Arial" w:cs="Arial"/>
                <w:sz w:val="22"/>
                <w:szCs w:val="22"/>
              </w:rPr>
              <w:t xml:space="preserve">if the Congregation (or other parties) matched the gift; </w:t>
            </w:r>
            <w:r w:rsidR="00F870A1" w:rsidRPr="008A169F">
              <w:rPr>
                <w:rFonts w:ascii="Arial" w:hAnsi="Arial" w:cs="Arial"/>
                <w:sz w:val="22"/>
                <w:szCs w:val="22"/>
              </w:rPr>
              <w:t>Jeff A. reported that</w:t>
            </w:r>
            <w:r w:rsidR="009652E2" w:rsidRPr="008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6C8">
              <w:rPr>
                <w:rFonts w:ascii="Arial" w:hAnsi="Arial" w:cs="Arial"/>
                <w:sz w:val="22"/>
                <w:szCs w:val="22"/>
              </w:rPr>
              <w:t>~$</w:t>
            </w:r>
            <w:r w:rsidR="003767AC">
              <w:rPr>
                <w:rFonts w:ascii="Arial" w:hAnsi="Arial" w:cs="Arial"/>
                <w:sz w:val="22"/>
                <w:szCs w:val="22"/>
              </w:rPr>
              <w:t>7</w:t>
            </w:r>
            <w:r w:rsidR="008616BB" w:rsidRPr="008A169F">
              <w:rPr>
                <w:rFonts w:ascii="Arial" w:hAnsi="Arial" w:cs="Arial"/>
                <w:sz w:val="22"/>
                <w:szCs w:val="22"/>
              </w:rPr>
              <w:t>,000</w:t>
            </w:r>
            <w:r w:rsidR="00117BC9">
              <w:rPr>
                <w:rFonts w:ascii="Arial" w:hAnsi="Arial" w:cs="Arial"/>
                <w:sz w:val="22"/>
                <w:szCs w:val="22"/>
              </w:rPr>
              <w:t>.00</w:t>
            </w:r>
            <w:r w:rsidR="008616BB" w:rsidRPr="008A169F">
              <w:rPr>
                <w:rFonts w:ascii="Arial" w:hAnsi="Arial" w:cs="Arial"/>
                <w:sz w:val="22"/>
                <w:szCs w:val="22"/>
              </w:rPr>
              <w:t xml:space="preserve"> of the $20,000 2014 </w:t>
            </w:r>
            <w:proofErr w:type="spellStart"/>
            <w:r w:rsidR="008616BB" w:rsidRPr="008A169F">
              <w:rPr>
                <w:rFonts w:ascii="Arial" w:hAnsi="Arial" w:cs="Arial"/>
                <w:sz w:val="22"/>
                <w:szCs w:val="22"/>
              </w:rPr>
              <w:t>CAPx</w:t>
            </w:r>
            <w:proofErr w:type="spellEnd"/>
            <w:r w:rsidR="008616BB" w:rsidRPr="008A169F">
              <w:rPr>
                <w:rFonts w:ascii="Arial" w:hAnsi="Arial" w:cs="Arial"/>
                <w:sz w:val="22"/>
                <w:szCs w:val="22"/>
              </w:rPr>
              <w:t xml:space="preserve"> Budget </w:t>
            </w:r>
            <w:r w:rsidR="00117BC9">
              <w:rPr>
                <w:rFonts w:ascii="Arial" w:hAnsi="Arial" w:cs="Arial"/>
                <w:sz w:val="22"/>
                <w:szCs w:val="22"/>
              </w:rPr>
              <w:t>had been</w:t>
            </w:r>
            <w:r w:rsidR="008616BB" w:rsidRPr="008A169F">
              <w:rPr>
                <w:rFonts w:ascii="Arial" w:hAnsi="Arial" w:cs="Arial"/>
                <w:sz w:val="22"/>
                <w:szCs w:val="22"/>
              </w:rPr>
              <w:t xml:space="preserve"> allotted to the sound system renovation</w:t>
            </w:r>
            <w:r w:rsidR="0047373D">
              <w:rPr>
                <w:rFonts w:ascii="Arial" w:hAnsi="Arial" w:cs="Arial"/>
                <w:sz w:val="22"/>
                <w:szCs w:val="22"/>
              </w:rPr>
              <w:t xml:space="preserve"> – and proposed that the Trustees </w:t>
            </w:r>
            <w:r w:rsidR="00CC3F28">
              <w:rPr>
                <w:rFonts w:ascii="Arial" w:hAnsi="Arial" w:cs="Arial"/>
                <w:sz w:val="22"/>
                <w:szCs w:val="22"/>
              </w:rPr>
              <w:t>move</w:t>
            </w:r>
            <w:r w:rsidR="009D3959">
              <w:rPr>
                <w:rFonts w:ascii="Arial" w:hAnsi="Arial" w:cs="Arial"/>
                <w:sz w:val="22"/>
                <w:szCs w:val="22"/>
              </w:rPr>
              <w:t xml:space="preserve"> forward with the renovation </w:t>
            </w:r>
            <w:r w:rsidR="003767AC">
              <w:rPr>
                <w:rFonts w:ascii="Arial" w:hAnsi="Arial" w:cs="Arial"/>
                <w:sz w:val="22"/>
                <w:szCs w:val="22"/>
              </w:rPr>
              <w:t>funded by:</w:t>
            </w:r>
            <w:r w:rsidR="009D3959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243CD2">
              <w:rPr>
                <w:rFonts w:ascii="Arial" w:hAnsi="Arial" w:cs="Arial"/>
                <w:sz w:val="22"/>
                <w:szCs w:val="22"/>
              </w:rPr>
              <w:t>$</w:t>
            </w:r>
            <w:r w:rsidR="003767AC">
              <w:rPr>
                <w:rFonts w:ascii="Arial" w:hAnsi="Arial" w:cs="Arial"/>
                <w:sz w:val="22"/>
                <w:szCs w:val="22"/>
              </w:rPr>
              <w:t>7</w:t>
            </w:r>
            <w:r w:rsidR="00243CD2">
              <w:rPr>
                <w:rFonts w:ascii="Arial" w:hAnsi="Arial" w:cs="Arial"/>
                <w:sz w:val="22"/>
                <w:szCs w:val="22"/>
              </w:rPr>
              <w:t>,000</w:t>
            </w:r>
            <w:r w:rsidR="00647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7AC">
              <w:rPr>
                <w:rFonts w:ascii="Arial" w:hAnsi="Arial" w:cs="Arial"/>
                <w:sz w:val="22"/>
                <w:szCs w:val="22"/>
              </w:rPr>
              <w:t>that has been allotted in the House budget + B.J./Mary Gift. Trustees will make this announcement to the Congregation</w:t>
            </w:r>
            <w:r w:rsidR="00F95F3A">
              <w:rPr>
                <w:rFonts w:ascii="Arial" w:hAnsi="Arial" w:cs="Arial"/>
                <w:sz w:val="22"/>
                <w:szCs w:val="22"/>
              </w:rPr>
              <w:t xml:space="preserve">. Bill P. moved to proceed with the renovation with Trustee’s further approving making up the difference for </w:t>
            </w:r>
            <w:proofErr w:type="gramStart"/>
            <w:r w:rsidR="00F95F3A">
              <w:rPr>
                <w:rFonts w:ascii="Arial" w:hAnsi="Arial" w:cs="Arial"/>
                <w:sz w:val="22"/>
                <w:szCs w:val="22"/>
              </w:rPr>
              <w:t>the &amp;</w:t>
            </w:r>
            <w:proofErr w:type="gramEnd"/>
            <w:r w:rsidR="00F95F3A">
              <w:rPr>
                <w:rFonts w:ascii="Arial" w:hAnsi="Arial" w:cs="Arial"/>
                <w:sz w:val="22"/>
                <w:szCs w:val="22"/>
              </w:rPr>
              <w:t>11,284.81 Proposal if not matched by Congregation (or other parties); Jeff A</w:t>
            </w:r>
            <w:r w:rsidR="00376AD8">
              <w:rPr>
                <w:rFonts w:ascii="Arial" w:hAnsi="Arial" w:cs="Arial"/>
                <w:sz w:val="22"/>
                <w:szCs w:val="22"/>
              </w:rPr>
              <w:t>mos</w:t>
            </w:r>
            <w:r w:rsidR="00F95F3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95F3A" w:rsidRPr="00F95F3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F95F3A">
              <w:rPr>
                <w:rFonts w:ascii="Arial" w:hAnsi="Arial" w:cs="Arial"/>
                <w:sz w:val="22"/>
                <w:szCs w:val="22"/>
              </w:rPr>
              <w:t>’d; renovation proposal of 11,284.81 passed.</w:t>
            </w:r>
          </w:p>
        </w:tc>
      </w:tr>
      <w:tr w:rsidR="00FA0478" w:rsidRPr="00F23B67" w14:paraId="3B98FF1B" w14:textId="77777777" w:rsidTr="003659FB">
        <w:trPr>
          <w:gridAfter w:val="1"/>
          <w:wAfter w:w="1260" w:type="dxa"/>
          <w:trHeight w:val="180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0F5BF" w14:textId="3D140075" w:rsidR="00FA0478" w:rsidRPr="00F23B67" w:rsidRDefault="00F47C62" w:rsidP="00F47C62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FA0478" w:rsidRPr="00F23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C704F24" w14:textId="0C7F83F6" w:rsidR="00492E9B" w:rsidRPr="00F23B67" w:rsidRDefault="00A4589A" w:rsidP="00303DD0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Church Visioning M</w:t>
            </w:r>
            <w:r w:rsidR="00F47C62" w:rsidRPr="00F23B67">
              <w:rPr>
                <w:rFonts w:ascii="Arial" w:hAnsi="Arial" w:cs="Arial"/>
                <w:bCs/>
              </w:rPr>
              <w:t>eeting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23B67">
              <w:rPr>
                <w:rFonts w:ascii="Arial" w:hAnsi="Arial" w:cs="Arial"/>
                <w:bCs/>
              </w:rPr>
              <w:t>–</w:t>
            </w:r>
            <w:r w:rsidR="009C06E9">
              <w:rPr>
                <w:rFonts w:ascii="Arial" w:hAnsi="Arial" w:cs="Arial"/>
                <w:bCs/>
              </w:rPr>
              <w:t xml:space="preserve"> </w:t>
            </w:r>
            <w:r w:rsidR="00A26F94">
              <w:rPr>
                <w:rFonts w:ascii="Arial" w:hAnsi="Arial" w:cs="Arial"/>
                <w:bCs/>
              </w:rPr>
              <w:t>Trustees agreed to fund a catered lunch (Subway, etc.)</w:t>
            </w:r>
            <w:r w:rsidR="00587360">
              <w:rPr>
                <w:rFonts w:ascii="Arial" w:hAnsi="Arial" w:cs="Arial"/>
                <w:bCs/>
              </w:rPr>
              <w:t xml:space="preserve"> for the April Mt</w:t>
            </w:r>
            <w:r w:rsidR="004502AC">
              <w:rPr>
                <w:rFonts w:ascii="Arial" w:hAnsi="Arial" w:cs="Arial"/>
                <w:bCs/>
              </w:rPr>
              <w:t>g.</w:t>
            </w:r>
          </w:p>
        </w:tc>
      </w:tr>
      <w:tr w:rsidR="00FA0478" w:rsidRPr="00F23B67" w14:paraId="2A51B0F4" w14:textId="77777777" w:rsidTr="003659FB">
        <w:trPr>
          <w:gridAfter w:val="1"/>
          <w:wAfter w:w="1260" w:type="dxa"/>
          <w:trHeight w:val="165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F7F47" w14:textId="77777777" w:rsidR="00FA0478" w:rsidRPr="00F23B67" w:rsidRDefault="0089400D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11</w:t>
            </w:r>
            <w:r w:rsidR="00FA0478" w:rsidRPr="00F23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814A407" w14:textId="77777777" w:rsidR="006F55F4" w:rsidRDefault="009B47B9" w:rsidP="00595E06">
            <w:pPr>
              <w:pStyle w:val="NoSpacing"/>
              <w:rPr>
                <w:rFonts w:ascii="Arial" w:hAnsi="Arial" w:cs="Arial"/>
                <w:bCs/>
              </w:rPr>
            </w:pPr>
            <w:r w:rsidRPr="00F23B67">
              <w:rPr>
                <w:rFonts w:ascii="Arial" w:hAnsi="Arial" w:cs="Arial"/>
                <w:bCs/>
              </w:rPr>
              <w:t>Other Business</w:t>
            </w:r>
          </w:p>
          <w:p w14:paraId="3AE55D3D" w14:textId="05C4655C" w:rsidR="00843464" w:rsidRPr="006F6A16" w:rsidRDefault="00843464" w:rsidP="006F6A16">
            <w:pPr>
              <w:pStyle w:val="yiv3765580246msonormal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Cs/>
                <w:sz w:val="22"/>
                <w:szCs w:val="22"/>
              </w:rPr>
              <w:t>Pam renewed contract discussion and vote</w:t>
            </w:r>
            <w:r w:rsidR="00A23F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3F2B">
              <w:rPr>
                <w:rFonts w:ascii="Arial" w:hAnsi="Arial"/>
              </w:rPr>
              <w:t>–</w:t>
            </w:r>
            <w:r w:rsidR="005D1FF4">
              <w:rPr>
                <w:rFonts w:ascii="Arial" w:hAnsi="Arial"/>
              </w:rPr>
              <w:t xml:space="preserve"> Discussion ensued re: </w:t>
            </w:r>
            <w:r w:rsidR="004C21AE">
              <w:rPr>
                <w:rFonts w:ascii="Arial" w:hAnsi="Arial"/>
              </w:rPr>
              <w:t>(</w:t>
            </w:r>
            <w:r w:rsidR="009028AE">
              <w:rPr>
                <w:rFonts w:ascii="Arial" w:hAnsi="Arial"/>
              </w:rPr>
              <w:t>a) Personnel’s</w:t>
            </w:r>
            <w:r w:rsidR="006F6A16">
              <w:rPr>
                <w:rFonts w:ascii="Arial" w:hAnsi="Arial"/>
              </w:rPr>
              <w:t xml:space="preserve"> submitted recommendation of a raise; </w:t>
            </w:r>
            <w:r w:rsidR="004C21AE">
              <w:rPr>
                <w:rFonts w:ascii="Arial" w:hAnsi="Arial"/>
              </w:rPr>
              <w:t xml:space="preserve">(b) </w:t>
            </w:r>
            <w:r w:rsidR="006F6A16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3F7AA8" w:rsidRPr="006F6A16">
              <w:rPr>
                <w:rFonts w:ascii="Arial" w:hAnsi="Arial"/>
              </w:rPr>
              <w:t xml:space="preserve">precedent of giving </w:t>
            </w:r>
            <w:r w:rsidR="00376AD8">
              <w:rPr>
                <w:rFonts w:ascii="Arial" w:hAnsi="Arial"/>
              </w:rPr>
              <w:t>raises mid-</w:t>
            </w:r>
            <w:r w:rsidR="003F7AA8" w:rsidRPr="006F6A16">
              <w:rPr>
                <w:rFonts w:ascii="Arial" w:hAnsi="Arial"/>
              </w:rPr>
              <w:t>year</w:t>
            </w:r>
            <w:r w:rsidR="004C21AE">
              <w:rPr>
                <w:rFonts w:ascii="Arial" w:hAnsi="Arial"/>
              </w:rPr>
              <w:t>;</w:t>
            </w:r>
            <w:r w:rsidR="004610E8">
              <w:rPr>
                <w:rFonts w:ascii="Arial" w:hAnsi="Arial"/>
              </w:rPr>
              <w:t xml:space="preserve"> (c) offering the 3% ‘cost-of-living’ inc</w:t>
            </w:r>
            <w:r w:rsidR="00376AD8">
              <w:rPr>
                <w:rFonts w:ascii="Arial" w:hAnsi="Arial"/>
              </w:rPr>
              <w:t>rease that was overlooked for FY</w:t>
            </w:r>
            <w:r w:rsidR="004610E8">
              <w:rPr>
                <w:rFonts w:ascii="Arial" w:hAnsi="Arial"/>
              </w:rPr>
              <w:t xml:space="preserve"> 2013.</w:t>
            </w:r>
            <w:r w:rsidR="002E35AE">
              <w:rPr>
                <w:rFonts w:ascii="Arial" w:hAnsi="Arial"/>
              </w:rPr>
              <w:t xml:space="preserve"> Bill P</w:t>
            </w:r>
            <w:r w:rsidR="00376AD8">
              <w:rPr>
                <w:rFonts w:ascii="Arial" w:hAnsi="Arial"/>
              </w:rPr>
              <w:t>arker</w:t>
            </w:r>
            <w:r w:rsidR="002E35AE">
              <w:rPr>
                <w:rFonts w:ascii="Arial" w:hAnsi="Arial"/>
              </w:rPr>
              <w:t xml:space="preserve"> moved to give a 3% increase on 2013 salary to correct the 2013 cost-of-living increase that was overlooked, and to recommend to </w:t>
            </w:r>
            <w:r w:rsidR="009028AE">
              <w:rPr>
                <w:rFonts w:ascii="Arial" w:hAnsi="Arial"/>
              </w:rPr>
              <w:t>Personnel</w:t>
            </w:r>
            <w:r w:rsidR="002E35AE">
              <w:rPr>
                <w:rFonts w:ascii="Arial" w:hAnsi="Arial"/>
              </w:rPr>
              <w:t xml:space="preserve"> Committee to complete a full performance review in order to consider a non-cost-of-living raise at the completion of FY 2013.</w:t>
            </w:r>
            <w:r w:rsidR="00125F4A">
              <w:rPr>
                <w:rFonts w:ascii="Arial" w:hAnsi="Arial"/>
              </w:rPr>
              <w:t xml:space="preserve"> Peter G. 2</w:t>
            </w:r>
            <w:r w:rsidR="00125F4A" w:rsidRPr="00125F4A">
              <w:rPr>
                <w:rFonts w:ascii="Arial" w:hAnsi="Arial"/>
                <w:vertAlign w:val="superscript"/>
              </w:rPr>
              <w:t>nd</w:t>
            </w:r>
            <w:r w:rsidR="00125F4A">
              <w:rPr>
                <w:rFonts w:ascii="Arial" w:hAnsi="Arial"/>
              </w:rPr>
              <w:t>’d; motion passed.</w:t>
            </w:r>
          </w:p>
          <w:p w14:paraId="7142CA24" w14:textId="2086D4E4" w:rsidR="00843464" w:rsidRPr="00A3564A" w:rsidRDefault="00843464" w:rsidP="00376AD8">
            <w:pPr>
              <w:pStyle w:val="yiv3765580246msonormal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Cs/>
                <w:sz w:val="22"/>
                <w:szCs w:val="22"/>
              </w:rPr>
              <w:t>Web site launch update</w:t>
            </w:r>
            <w:r w:rsidR="00A23F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3F2B">
              <w:rPr>
                <w:rFonts w:ascii="Arial" w:hAnsi="Arial"/>
              </w:rPr>
              <w:t>–</w:t>
            </w:r>
            <w:r w:rsidR="00A60FDA">
              <w:rPr>
                <w:rFonts w:ascii="Arial" w:hAnsi="Arial"/>
              </w:rPr>
              <w:t xml:space="preserve"> </w:t>
            </w:r>
            <w:r w:rsidR="0019406B">
              <w:rPr>
                <w:rFonts w:ascii="Arial" w:hAnsi="Arial"/>
              </w:rPr>
              <w:t>Jeff A</w:t>
            </w:r>
            <w:r w:rsidR="00376AD8">
              <w:rPr>
                <w:rFonts w:ascii="Arial" w:hAnsi="Arial"/>
              </w:rPr>
              <w:t>mos reported that the SSL certification</w:t>
            </w:r>
            <w:r w:rsidR="0019406B">
              <w:rPr>
                <w:rFonts w:ascii="Arial" w:hAnsi="Arial"/>
              </w:rPr>
              <w:t xml:space="preserve"> was moved to NCC ownership; a 2 YR commitment to Pantheon as Host was made; </w:t>
            </w:r>
            <w:proofErr w:type="gramStart"/>
            <w:r w:rsidR="0019406B">
              <w:rPr>
                <w:rFonts w:ascii="Arial" w:hAnsi="Arial"/>
              </w:rPr>
              <w:t>cc’s</w:t>
            </w:r>
            <w:proofErr w:type="gramEnd"/>
            <w:r w:rsidR="0019406B">
              <w:rPr>
                <w:rFonts w:ascii="Arial" w:hAnsi="Arial"/>
              </w:rPr>
              <w:t xml:space="preserve"> are usable on the site; Trustees will take on financial </w:t>
            </w:r>
            <w:r w:rsidR="009028AE">
              <w:rPr>
                <w:rFonts w:ascii="Arial" w:hAnsi="Arial"/>
              </w:rPr>
              <w:t>over site</w:t>
            </w:r>
            <w:r w:rsidR="0019406B">
              <w:rPr>
                <w:rFonts w:ascii="Arial" w:hAnsi="Arial"/>
              </w:rPr>
              <w:t xml:space="preserve"> of the website; Bill P</w:t>
            </w:r>
            <w:r w:rsidR="00376AD8">
              <w:rPr>
                <w:rFonts w:ascii="Arial" w:hAnsi="Arial"/>
              </w:rPr>
              <w:t>arker</w:t>
            </w:r>
            <w:r w:rsidR="0019406B">
              <w:rPr>
                <w:rFonts w:ascii="Arial" w:hAnsi="Arial"/>
              </w:rPr>
              <w:t xml:space="preserve"> suggested Council should take on content and all other site element administration. </w:t>
            </w:r>
            <w:r w:rsidR="009537F6">
              <w:rPr>
                <w:rFonts w:ascii="Arial" w:hAnsi="Arial"/>
              </w:rPr>
              <w:t xml:space="preserve">No </w:t>
            </w:r>
            <w:r w:rsidR="00A3564A">
              <w:rPr>
                <w:rFonts w:ascii="Arial" w:hAnsi="Arial"/>
              </w:rPr>
              <w:t xml:space="preserve">such </w:t>
            </w:r>
            <w:r w:rsidR="009537F6">
              <w:rPr>
                <w:rFonts w:ascii="Arial" w:hAnsi="Arial"/>
              </w:rPr>
              <w:t>motion was entertained.</w:t>
            </w:r>
          </w:p>
        </w:tc>
      </w:tr>
      <w:tr w:rsidR="00FA0478" w:rsidRPr="00F23B67" w14:paraId="453F6D79" w14:textId="77777777" w:rsidTr="003659FB">
        <w:trPr>
          <w:gridAfter w:val="1"/>
          <w:wAfter w:w="1260" w:type="dxa"/>
          <w:trHeight w:val="135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E4D72" w14:textId="76960522" w:rsidR="00FA0478" w:rsidRPr="00F23B67" w:rsidRDefault="0089400D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12</w:t>
            </w:r>
            <w:r w:rsidR="00FA0478" w:rsidRPr="00F23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8EDC8DC" w14:textId="15FD2A7C" w:rsidR="00FA0478" w:rsidRPr="005A0105" w:rsidRDefault="00FF6F87" w:rsidP="005A0105">
            <w:pPr>
              <w:pStyle w:val="yiv3765580246msonormal"/>
              <w:spacing w:before="0" w:beforeAutospacing="0" w:after="0" w:afterAutospacing="0" w:line="36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Cs/>
                <w:sz w:val="22"/>
                <w:szCs w:val="22"/>
              </w:rPr>
              <w:t>Confirm all action items address or reassigned</w:t>
            </w:r>
            <w:r w:rsidR="00376A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FA0478" w:rsidRPr="00F23B67" w14:paraId="2A609328" w14:textId="77777777" w:rsidTr="003659FB">
        <w:trPr>
          <w:gridAfter w:val="1"/>
          <w:wAfter w:w="1260" w:type="dxa"/>
          <w:trHeight w:val="120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794B9" w14:textId="77777777" w:rsidR="00FA0478" w:rsidRPr="00F23B67" w:rsidRDefault="0089400D" w:rsidP="00963ECA">
            <w:pPr>
              <w:spacing w:before="20" w:afterLines="20" w:after="48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13</w:t>
            </w:r>
            <w:r w:rsidR="00FA0478" w:rsidRPr="00F23B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1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3F147EA" w14:textId="4628F8E0" w:rsidR="002737A7" w:rsidRPr="00F23B67" w:rsidRDefault="00770249" w:rsidP="00B2650D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Closing Prayer </w:t>
            </w:r>
            <w:r w:rsidR="009028AE">
              <w:rPr>
                <w:rFonts w:ascii="Arial" w:hAnsi="Arial" w:cs="Arial"/>
                <w:bCs/>
              </w:rPr>
              <w:t>– offered</w:t>
            </w:r>
            <w:r w:rsidR="00670C99">
              <w:rPr>
                <w:rFonts w:ascii="Arial" w:hAnsi="Arial" w:cs="Arial"/>
                <w:bCs/>
              </w:rPr>
              <w:t xml:space="preserve"> by </w:t>
            </w:r>
            <w:r w:rsidR="009B47B9" w:rsidRPr="00F23B67">
              <w:rPr>
                <w:rFonts w:ascii="Arial" w:hAnsi="Arial" w:cs="Arial"/>
                <w:bCs/>
              </w:rPr>
              <w:t>B</w:t>
            </w:r>
            <w:r w:rsidR="00670C99">
              <w:rPr>
                <w:rFonts w:ascii="Arial" w:hAnsi="Arial" w:cs="Arial"/>
                <w:bCs/>
              </w:rPr>
              <w:t>.</w:t>
            </w:r>
            <w:r w:rsidR="009B47B9" w:rsidRPr="00F23B67">
              <w:rPr>
                <w:rFonts w:ascii="Arial" w:hAnsi="Arial" w:cs="Arial"/>
                <w:bCs/>
              </w:rPr>
              <w:t>J.</w:t>
            </w:r>
          </w:p>
        </w:tc>
      </w:tr>
      <w:tr w:rsidR="007C195D" w:rsidRPr="00F23B67" w14:paraId="7A9205DF" w14:textId="77777777" w:rsidTr="003659FB">
        <w:trPr>
          <w:gridAfter w:val="1"/>
          <w:wAfter w:w="1260" w:type="dxa"/>
          <w:trHeight w:val="105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5FA3361" w14:textId="77777777" w:rsidR="007C195D" w:rsidRPr="00F23B67" w:rsidRDefault="007C195D" w:rsidP="00963ECA">
            <w:pPr>
              <w:pStyle w:val="AgendaSection"/>
              <w:keepNext/>
              <w:spacing w:before="20" w:afterLines="20" w:after="48"/>
              <w:rPr>
                <w:rFonts w:cs="Arial"/>
                <w:b w:val="0"/>
                <w:bCs/>
                <w:sz w:val="22"/>
                <w:szCs w:val="22"/>
              </w:rPr>
            </w:pPr>
            <w:r w:rsidRPr="00F23B67">
              <w:rPr>
                <w:rFonts w:cs="Arial"/>
                <w:sz w:val="22"/>
                <w:szCs w:val="22"/>
              </w:rPr>
              <w:t>Issue Items:</w:t>
            </w:r>
          </w:p>
        </w:tc>
      </w:tr>
      <w:tr w:rsidR="00B2650D" w:rsidRPr="00F23B67" w14:paraId="1C80FCD1" w14:textId="77777777" w:rsidTr="003659FB">
        <w:trPr>
          <w:gridAfter w:val="1"/>
          <w:wAfter w:w="1260" w:type="dxa"/>
          <w:trHeight w:val="210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4EF842F5" w14:textId="77777777" w:rsidR="00B2650D" w:rsidRPr="00F23B67" w:rsidRDefault="00B2650D" w:rsidP="005801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017" w14:textId="77777777" w:rsidR="00B2650D" w:rsidRPr="00F23B67" w:rsidRDefault="00B2650D" w:rsidP="00D107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14:paraId="5FFD8916" w14:textId="77777777" w:rsidR="00B2650D" w:rsidRPr="00F23B67" w:rsidRDefault="00B2650D" w:rsidP="00963ECA">
            <w:pPr>
              <w:pStyle w:val="AgendaSection"/>
              <w:keepNext/>
              <w:spacing w:before="20" w:afterLines="20" w:after="48"/>
              <w:rPr>
                <w:rFonts w:cs="Arial"/>
                <w:b w:val="0"/>
                <w:bCs/>
                <w:sz w:val="22"/>
                <w:szCs w:val="22"/>
              </w:rPr>
            </w:pPr>
            <w:r w:rsidRPr="00F23B67">
              <w:rPr>
                <w:rFonts w:cs="Arial"/>
                <w:bCs/>
                <w:sz w:val="22"/>
                <w:szCs w:val="22"/>
              </w:rPr>
              <w:t>Resolution</w:t>
            </w:r>
          </w:p>
        </w:tc>
      </w:tr>
      <w:tr w:rsidR="00FA0478" w:rsidRPr="00F23B67" w14:paraId="37F9A227" w14:textId="77777777" w:rsidTr="003659FB">
        <w:trPr>
          <w:gridAfter w:val="1"/>
          <w:wAfter w:w="1260" w:type="dxa"/>
          <w:trHeight w:val="180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FA004" w14:textId="77777777" w:rsidR="00FA0478" w:rsidRPr="00F23B67" w:rsidRDefault="00FA0478" w:rsidP="00580111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 w:rsidRPr="00F23B67">
              <w:rPr>
                <w:rFonts w:cs="Arial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4E0" w14:textId="77777777" w:rsidR="00FA0478" w:rsidRPr="00F23B67" w:rsidRDefault="00FA0478" w:rsidP="00963ECA">
            <w:pPr>
              <w:pStyle w:val="AgendaSection"/>
              <w:keepNext/>
              <w:spacing w:before="20" w:afterLines="20" w:after="48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A6D" w14:textId="77777777" w:rsidR="00FA0478" w:rsidRPr="00F23B67" w:rsidRDefault="00FA0478" w:rsidP="00963ECA">
            <w:pPr>
              <w:pStyle w:val="AgendaSection"/>
              <w:keepNext/>
              <w:spacing w:before="20" w:afterLines="20" w:after="48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7C195D" w:rsidRPr="00F23B67" w14:paraId="53542C1D" w14:textId="77777777" w:rsidTr="003659FB">
        <w:trPr>
          <w:gridAfter w:val="1"/>
          <w:wAfter w:w="1260" w:type="dxa"/>
        </w:trPr>
        <w:tc>
          <w:tcPr>
            <w:tcW w:w="10800" w:type="dxa"/>
            <w:gridSpan w:val="16"/>
            <w:shd w:val="pct10" w:color="auto" w:fill="auto"/>
          </w:tcPr>
          <w:p w14:paraId="7ECE81BD" w14:textId="77777777" w:rsidR="007C195D" w:rsidRPr="00F23B67" w:rsidRDefault="007C195D">
            <w:pPr>
              <w:pStyle w:val="AgendaSection"/>
              <w:keepNext/>
              <w:rPr>
                <w:rFonts w:cs="Arial"/>
                <w:sz w:val="22"/>
                <w:szCs w:val="22"/>
              </w:rPr>
            </w:pPr>
            <w:r w:rsidRPr="00F23B67">
              <w:rPr>
                <w:rFonts w:cs="Arial"/>
                <w:sz w:val="22"/>
                <w:szCs w:val="22"/>
              </w:rPr>
              <w:t>Action Items:</w:t>
            </w:r>
          </w:p>
        </w:tc>
      </w:tr>
      <w:tr w:rsidR="00FA0478" w:rsidRPr="00F23B67" w14:paraId="6E190002" w14:textId="77777777" w:rsidTr="003659FB">
        <w:trPr>
          <w:gridAfter w:val="1"/>
          <w:wAfter w:w="1260" w:type="dxa"/>
        </w:trPr>
        <w:tc>
          <w:tcPr>
            <w:tcW w:w="630" w:type="dxa"/>
            <w:shd w:val="clear" w:color="auto" w:fill="B3B3B3"/>
          </w:tcPr>
          <w:p w14:paraId="5F2D497F" w14:textId="77777777" w:rsidR="00FA0478" w:rsidRPr="00F23B67" w:rsidRDefault="00FA04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70" w:type="dxa"/>
            <w:gridSpan w:val="4"/>
          </w:tcPr>
          <w:p w14:paraId="67697BBB" w14:textId="77777777" w:rsidR="00FA0478" w:rsidRPr="00F23B67" w:rsidRDefault="00B2650D">
            <w:pPr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1260" w:type="dxa"/>
            <w:gridSpan w:val="3"/>
            <w:shd w:val="clear" w:color="auto" w:fill="B3B3B3"/>
          </w:tcPr>
          <w:p w14:paraId="54BC92AB" w14:textId="77777777" w:rsidR="00FA0478" w:rsidRPr="00F23B67" w:rsidRDefault="00FA04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Due by</w:t>
            </w:r>
          </w:p>
        </w:tc>
        <w:tc>
          <w:tcPr>
            <w:tcW w:w="5580" w:type="dxa"/>
            <w:gridSpan w:val="6"/>
            <w:shd w:val="clear" w:color="auto" w:fill="B3B3B3"/>
          </w:tcPr>
          <w:p w14:paraId="61538CE0" w14:textId="77777777" w:rsidR="00FA0478" w:rsidRPr="00F23B67" w:rsidRDefault="00FA04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260" w:type="dxa"/>
            <w:gridSpan w:val="2"/>
            <w:shd w:val="clear" w:color="auto" w:fill="B3B3B3"/>
          </w:tcPr>
          <w:p w14:paraId="5D5056A6" w14:textId="77777777" w:rsidR="00FA0478" w:rsidRPr="00F23B67" w:rsidRDefault="00FA04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Done</w:t>
            </w:r>
          </w:p>
        </w:tc>
      </w:tr>
      <w:tr w:rsidR="00366D93" w:rsidRPr="00F23B67" w14:paraId="685351ED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410A8AF" w14:textId="515C14F6" w:rsidR="00366D93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242B26" w14:textId="6A0EDA4C" w:rsidR="00366D93" w:rsidRPr="00F23B67" w:rsidRDefault="00366D93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Jeff A.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98281A" w14:textId="2BD690E9" w:rsidR="00366D93" w:rsidRPr="00F23B67" w:rsidRDefault="00366D93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4-24-14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471203" w14:textId="03EEC7E6" w:rsidR="00366D93" w:rsidRPr="00F23B67" w:rsidRDefault="00366D93" w:rsidP="002F3C9A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Send letter to </w:t>
            </w:r>
            <w:proofErr w:type="spellStart"/>
            <w:r>
              <w:rPr>
                <w:rFonts w:cs="Arial"/>
                <w:b w:val="0"/>
                <w:bCs/>
                <w:sz w:val="22"/>
                <w:szCs w:val="22"/>
              </w:rPr>
              <w:t>Deepa</w:t>
            </w:r>
            <w:proofErr w:type="spellEnd"/>
            <w:r>
              <w:rPr>
                <w:rFonts w:cs="Arial"/>
                <w:b w:val="0"/>
                <w:bCs/>
                <w:sz w:val="22"/>
                <w:szCs w:val="22"/>
              </w:rPr>
              <w:t xml:space="preserve"> denying concession for Summer lease ‘break’ and formally request rent to be paid by the 5</w:t>
            </w:r>
            <w:r w:rsidRPr="002F3C9A">
              <w:rPr>
                <w:rFonts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of e. month.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AC924" w14:textId="77777777" w:rsidR="00366D93" w:rsidRPr="00F23B67" w:rsidRDefault="00366D93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26EAF" w:rsidRPr="00F23B67" w14:paraId="1287398A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4573F9F" w14:textId="549CF62F" w:rsidR="00326EAF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897A1E" w14:textId="77777777" w:rsidR="00B4640A" w:rsidRDefault="00E73433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House </w:t>
            </w:r>
            <w:r w:rsidR="00B4640A">
              <w:rPr>
                <w:rFonts w:ascii="Arial" w:hAnsi="Arial" w:cs="Arial"/>
                <w:sz w:val="22"/>
                <w:szCs w:val="22"/>
              </w:rPr>
              <w:t>Committee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0230A2D0" w14:textId="711ECDBA" w:rsidR="00326EAF" w:rsidRPr="00F23B67" w:rsidRDefault="00E73433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E2B631" w14:textId="7CF42431" w:rsidR="00326EAF" w:rsidRPr="00F23B67" w:rsidRDefault="00E73433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4-24-14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744B38" w14:textId="3B3C307B" w:rsidR="00326EAF" w:rsidRPr="00F23B67" w:rsidRDefault="00E73433" w:rsidP="00580111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Asses if wall to be </w:t>
            </w:r>
            <w:proofErr w:type="spellStart"/>
            <w:r>
              <w:rPr>
                <w:rFonts w:cs="Arial"/>
                <w:b w:val="0"/>
                <w:bCs/>
                <w:sz w:val="22"/>
                <w:szCs w:val="22"/>
              </w:rPr>
              <w:t>demo’d</w:t>
            </w:r>
            <w:proofErr w:type="spellEnd"/>
            <w:r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r w:rsidR="000D5F48">
              <w:rPr>
                <w:rFonts w:cs="Arial"/>
                <w:b w:val="0"/>
                <w:bCs/>
                <w:sz w:val="22"/>
                <w:szCs w:val="22"/>
              </w:rPr>
              <w:t xml:space="preserve">in </w:t>
            </w:r>
            <w:r w:rsidR="009028AE">
              <w:rPr>
                <w:rFonts w:cs="Arial"/>
                <w:b w:val="0"/>
                <w:bCs/>
                <w:sz w:val="22"/>
                <w:szCs w:val="22"/>
              </w:rPr>
              <w:t>Montessori</w:t>
            </w:r>
            <w:r w:rsidR="000D5F48">
              <w:rPr>
                <w:rFonts w:cs="Arial"/>
                <w:b w:val="0"/>
                <w:bCs/>
                <w:sz w:val="22"/>
                <w:szCs w:val="22"/>
              </w:rPr>
              <w:t xml:space="preserve"> house rental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is load bearing; ok to demo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696E2" w14:textId="77777777" w:rsidR="00326EAF" w:rsidRPr="00F23B67" w:rsidRDefault="00326EAF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9535A" w:rsidRPr="00F23B67" w14:paraId="1F07E773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DC41E5" w14:textId="249D5A98" w:rsidR="0009535A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89FDE" w14:textId="6C4841EC" w:rsidR="0009535A" w:rsidRPr="00F23B67" w:rsidRDefault="0009535A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 Committee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79F1E5" w14:textId="2B15E12A" w:rsidR="0009535A" w:rsidRPr="00F23B67" w:rsidRDefault="0009535A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4-24-14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41CDC3" w14:textId="016BC76D" w:rsidR="0009535A" w:rsidRPr="00F23B67" w:rsidRDefault="0009535A" w:rsidP="00580111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Assign past/pre QB expenses to categories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F7712" w14:textId="77777777" w:rsidR="0009535A" w:rsidRPr="00F23B67" w:rsidRDefault="0009535A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C7E23" w:rsidRPr="00F23B67" w14:paraId="2A4F3E68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C742D16" w14:textId="43A933D0" w:rsidR="003C7E23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F24A74" w14:textId="2EECD55E" w:rsidR="003C7E23" w:rsidRPr="00F23B67" w:rsidRDefault="003C7E23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Trustees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1F3D72" w14:textId="4EC25183" w:rsidR="003C7E23" w:rsidRDefault="003C7E23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854189" w14:textId="0BB7AF8B" w:rsidR="003C7E23" w:rsidRPr="003C7E23" w:rsidRDefault="003C7E23" w:rsidP="00F44A32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 w:rsidRPr="003C7E23">
              <w:rPr>
                <w:rFonts w:cs="Arial"/>
                <w:b w:val="0"/>
                <w:sz w:val="22"/>
                <w:szCs w:val="22"/>
              </w:rPr>
              <w:t>Trustees</w:t>
            </w:r>
            <w:r>
              <w:rPr>
                <w:rFonts w:cs="Arial"/>
                <w:b w:val="0"/>
                <w:sz w:val="22"/>
                <w:szCs w:val="22"/>
              </w:rPr>
              <w:t xml:space="preserve"> will announce proposed funding of </w:t>
            </w:r>
            <w:r w:rsidR="007C4B9C">
              <w:rPr>
                <w:rFonts w:cs="Arial"/>
                <w:b w:val="0"/>
                <w:sz w:val="22"/>
                <w:szCs w:val="22"/>
              </w:rPr>
              <w:t>Sanctuary</w:t>
            </w:r>
            <w:r>
              <w:rPr>
                <w:rFonts w:cs="Arial"/>
                <w:b w:val="0"/>
                <w:sz w:val="22"/>
                <w:szCs w:val="22"/>
              </w:rPr>
              <w:t xml:space="preserve"> sound renovation with prospective Con</w:t>
            </w:r>
            <w:bookmarkStart w:id="0" w:name="_GoBack"/>
            <w:bookmarkEnd w:id="0"/>
            <w:r>
              <w:rPr>
                <w:rFonts w:cs="Arial"/>
                <w:b w:val="0"/>
                <w:sz w:val="22"/>
                <w:szCs w:val="22"/>
              </w:rPr>
              <w:t>gregation match.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0202E" w14:textId="77777777" w:rsidR="003C7E23" w:rsidRPr="00F23B67" w:rsidRDefault="003C7E23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9535A" w:rsidRPr="00F23B67" w14:paraId="20E4C2CA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DF9725" w14:textId="4D358E0D" w:rsidR="0009535A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657E3" w14:textId="30BEF036" w:rsidR="0009535A" w:rsidRPr="00F23B67" w:rsidRDefault="00A473F2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Trustees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565317" w14:textId="4A7DF58B" w:rsidR="0009535A" w:rsidRPr="00F23B67" w:rsidRDefault="00125F4A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4-24-14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BE78F6" w14:textId="15588ECB" w:rsidR="00125F4A" w:rsidRPr="00F23B67" w:rsidRDefault="00125F4A" w:rsidP="00F44A32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Propose </w:t>
            </w:r>
            <w:r w:rsidR="00075401">
              <w:rPr>
                <w:rFonts w:cs="Arial"/>
                <w:b w:val="0"/>
                <w:bCs/>
                <w:sz w:val="22"/>
                <w:szCs w:val="22"/>
              </w:rPr>
              <w:t>Personnel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Committee completes a full performance review</w:t>
            </w:r>
            <w:r w:rsidR="00F44A32">
              <w:rPr>
                <w:rFonts w:cs="Arial"/>
                <w:b w:val="0"/>
                <w:bCs/>
                <w:sz w:val="22"/>
                <w:szCs w:val="22"/>
              </w:rPr>
              <w:t>(s)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 on all paid Staff positions.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36CE2" w14:textId="77777777" w:rsidR="0009535A" w:rsidRPr="00F23B67" w:rsidRDefault="0009535A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9360E9" w:rsidRPr="00F23B67" w14:paraId="2632AB18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97F3AA4" w14:textId="1A975A3F" w:rsidR="009360E9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F97D64" w14:textId="00DA7098" w:rsidR="009360E9" w:rsidRPr="00F23B67" w:rsidRDefault="009360E9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Office/Kristen P.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C6109" w14:textId="77777777" w:rsidR="009360E9" w:rsidRPr="00F23B67" w:rsidRDefault="009360E9" w:rsidP="005801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336BD7" w14:textId="571E2586" w:rsidR="009360E9" w:rsidRPr="00F23B67" w:rsidRDefault="009360E9" w:rsidP="00580111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Order sample table and chairs for bulk purchase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CDB37" w14:textId="77777777" w:rsidR="009360E9" w:rsidRPr="00F23B67" w:rsidRDefault="009360E9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9535A" w:rsidRPr="00F23B67" w14:paraId="7C5CFDA6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21097A6" w14:textId="3B6DEE57" w:rsidR="0009535A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9699CA" w14:textId="1C650F52" w:rsidR="0009535A" w:rsidRPr="00F23B67" w:rsidRDefault="0009535A" w:rsidP="00580111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Jeff</w:t>
            </w:r>
            <w:r w:rsidR="009607BA">
              <w:rPr>
                <w:rFonts w:ascii="Arial" w:hAnsi="Arial" w:cs="Arial"/>
                <w:sz w:val="22"/>
                <w:szCs w:val="22"/>
              </w:rPr>
              <w:t xml:space="preserve"> A.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96B618" w14:textId="0335ED5B" w:rsidR="0009535A" w:rsidRPr="00F23B67" w:rsidRDefault="0009535A" w:rsidP="00580111">
            <w:pPr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03-27-14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D49D26" w14:textId="46DF75E7" w:rsidR="0009535A" w:rsidRPr="00F23B67" w:rsidRDefault="0009535A" w:rsidP="00580111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 w:rsidRPr="00F23B67">
              <w:rPr>
                <w:rFonts w:cs="Arial"/>
                <w:b w:val="0"/>
                <w:bCs/>
                <w:sz w:val="22"/>
                <w:szCs w:val="22"/>
              </w:rPr>
              <w:t xml:space="preserve">Jeff get the house committee prospective numbers to Scott and then back to Peter and Lynn. Labor and </w:t>
            </w:r>
            <w:r w:rsidRPr="00F23B67">
              <w:rPr>
                <w:rFonts w:cs="Arial"/>
                <w:b w:val="0"/>
                <w:bCs/>
                <w:sz w:val="22"/>
                <w:szCs w:val="22"/>
              </w:rPr>
              <w:lastRenderedPageBreak/>
              <w:t>material. Bridge hall, sanctuary, etc. find my account breakdown list.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D79F8" w14:textId="77777777" w:rsidR="0009535A" w:rsidRPr="00F23B67" w:rsidRDefault="0009535A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9535A" w:rsidRPr="00F23B67" w14:paraId="55B535E9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7E42346" w14:textId="035D5614" w:rsidR="0009535A" w:rsidRPr="00F23B67" w:rsidRDefault="00F727FD" w:rsidP="00DD78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2A0C9E" w14:textId="6C098B89" w:rsidR="0009535A" w:rsidRPr="00F23B67" w:rsidRDefault="0009535A" w:rsidP="00DD7873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Bill</w:t>
            </w:r>
            <w:r w:rsidR="009607BA">
              <w:rPr>
                <w:rFonts w:ascii="Arial" w:hAnsi="Arial" w:cs="Arial"/>
                <w:sz w:val="22"/>
                <w:szCs w:val="22"/>
              </w:rPr>
              <w:t xml:space="preserve"> P.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330195" w14:textId="77777777" w:rsidR="0009535A" w:rsidRPr="00F23B67" w:rsidRDefault="0009535A" w:rsidP="00DD7873">
            <w:pPr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11-26-13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D09875" w14:textId="77777777" w:rsidR="0009535A" w:rsidRPr="00F23B67" w:rsidRDefault="0009535A" w:rsidP="00DD7873">
            <w:pPr>
              <w:pStyle w:val="AgendaSection"/>
              <w:spacing w:before="20" w:after="48"/>
              <w:rPr>
                <w:rFonts w:cs="Arial"/>
                <w:b w:val="0"/>
                <w:bCs/>
                <w:sz w:val="22"/>
                <w:szCs w:val="22"/>
              </w:rPr>
            </w:pPr>
            <w:r w:rsidRPr="00F23B67">
              <w:rPr>
                <w:rFonts w:cs="Arial"/>
                <w:b w:val="0"/>
                <w:bCs/>
                <w:sz w:val="22"/>
                <w:szCs w:val="22"/>
              </w:rPr>
              <w:t xml:space="preserve">Bill will review and update the priority list with Jeff. Lynn.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5867D" w14:textId="77777777" w:rsidR="0009535A" w:rsidRPr="00F23B67" w:rsidRDefault="0009535A" w:rsidP="00DD7873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9535A" w:rsidRPr="00F23B67" w14:paraId="2CFCFE01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3E216F2" w14:textId="2EBBE1E8" w:rsidR="0009535A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96F996" w14:textId="77777777" w:rsidR="0009535A" w:rsidRPr="00F23B67" w:rsidRDefault="0009535A" w:rsidP="00A557C2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Office / Ushers / Membership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1C7C2" w14:textId="77777777" w:rsidR="0009535A" w:rsidRPr="00F23B67" w:rsidRDefault="0009535A" w:rsidP="00580111">
            <w:pPr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11-26-13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893644" w14:textId="77777777" w:rsidR="0009535A" w:rsidRPr="00F23B67" w:rsidRDefault="0009535A" w:rsidP="00580111">
            <w:pPr>
              <w:pStyle w:val="AgendaSection"/>
              <w:spacing w:before="20" w:after="48"/>
              <w:rPr>
                <w:rFonts w:cs="Arial"/>
                <w:b w:val="0"/>
                <w:sz w:val="22"/>
                <w:szCs w:val="22"/>
              </w:rPr>
            </w:pPr>
            <w:r w:rsidRPr="00F23B67">
              <w:rPr>
                <w:rFonts w:cs="Arial"/>
                <w:b w:val="0"/>
                <w:bCs/>
                <w:sz w:val="22"/>
                <w:szCs w:val="22"/>
              </w:rPr>
              <w:t>We need pledge cards in the pews. Please make copies of pledge cards so that we can place them in the back of pews.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3B1E8" w14:textId="77777777" w:rsidR="0009535A" w:rsidRPr="00F23B67" w:rsidRDefault="0009535A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9535A" w:rsidRPr="00F23B67" w14:paraId="201FB529" w14:textId="28F0CC40" w:rsidTr="003659FB">
        <w:trPr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0A9356C" w14:textId="78D6544C" w:rsidR="0009535A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32787" w14:textId="3E336B81" w:rsidR="0009535A" w:rsidRPr="00F23B67" w:rsidRDefault="0009535A" w:rsidP="00A557C2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Trustees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06832" w14:textId="0B15C256" w:rsidR="0009535A" w:rsidRPr="00F23B67" w:rsidRDefault="0009535A" w:rsidP="00580111">
            <w:pPr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12-31-13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6A18D0" w14:textId="7C225693" w:rsidR="0009535A" w:rsidRPr="00F23B67" w:rsidRDefault="0009535A" w:rsidP="00580111">
            <w:pPr>
              <w:pStyle w:val="AgendaSection"/>
              <w:spacing w:before="20" w:after="48"/>
              <w:rPr>
                <w:b w:val="0"/>
                <w:sz w:val="22"/>
                <w:szCs w:val="22"/>
              </w:rPr>
            </w:pPr>
            <w:r w:rsidRPr="00F23B67">
              <w:rPr>
                <w:rFonts w:cs="Arial"/>
                <w:b w:val="0"/>
                <w:bCs/>
                <w:sz w:val="22"/>
                <w:szCs w:val="22"/>
              </w:rPr>
              <w:t>We need to start to develop a Long Term Strategic Plan next year. Step 1 – Define a Saturday workshop day after annual meeting. Feb 1?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6A473" w14:textId="11FB98D1" w:rsidR="0009535A" w:rsidRPr="00F23B67" w:rsidRDefault="0009535A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D87B2F" w14:textId="77777777" w:rsidR="0009535A" w:rsidRPr="00F23B67" w:rsidRDefault="0009535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9535A" w:rsidRPr="00F23B67" w14:paraId="61CDD709" w14:textId="77777777" w:rsidTr="003659FB">
        <w:trPr>
          <w:gridAfter w:val="1"/>
          <w:wAfter w:w="1260" w:type="dxa"/>
          <w:trHeight w:val="25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75A727" w14:textId="516CF1B4" w:rsidR="0009535A" w:rsidRPr="00F23B67" w:rsidRDefault="00F727FD" w:rsidP="0058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9A8B63" w14:textId="48B2DE4D" w:rsidR="0009535A" w:rsidRPr="00F23B67" w:rsidRDefault="0009535A" w:rsidP="00A557C2">
            <w:pPr>
              <w:pStyle w:val="BalloonText"/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Vicky</w:t>
            </w:r>
            <w:r w:rsidR="00B64B77">
              <w:rPr>
                <w:rFonts w:ascii="Arial" w:hAnsi="Arial" w:cs="Arial"/>
                <w:sz w:val="22"/>
                <w:szCs w:val="22"/>
              </w:rPr>
              <w:t xml:space="preserve"> W.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2377F" w14:textId="5E48A314" w:rsidR="0009535A" w:rsidRPr="00F23B67" w:rsidRDefault="0009535A" w:rsidP="00580111">
            <w:pPr>
              <w:rPr>
                <w:rFonts w:ascii="Arial" w:hAnsi="Arial" w:cs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12-31-13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77D794" w14:textId="0EC0C97A" w:rsidR="0009535A" w:rsidRPr="00F23B67" w:rsidRDefault="0009535A" w:rsidP="00BD1CAD">
            <w:pPr>
              <w:pStyle w:val="AgendaSection"/>
              <w:spacing w:before="20" w:after="48"/>
              <w:rPr>
                <w:b w:val="0"/>
                <w:sz w:val="22"/>
                <w:szCs w:val="22"/>
              </w:rPr>
            </w:pPr>
            <w:r w:rsidRPr="00F23B67">
              <w:rPr>
                <w:b w:val="0"/>
                <w:sz w:val="22"/>
                <w:szCs w:val="22"/>
              </w:rPr>
              <w:t xml:space="preserve">Coordinate with personnel to conduct reviews for 2013. Consider implementation of a time tracking exercise so that we can know we have allocated people correctly.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963DCE" w14:textId="77777777" w:rsidR="0009535A" w:rsidRPr="00F23B67" w:rsidRDefault="0009535A">
            <w:pPr>
              <w:pStyle w:val="BalloonTex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659FB" w:rsidRPr="00F23B67" w14:paraId="0B8D32F0" w14:textId="14FDF3B0" w:rsidTr="003659FB">
        <w:trPr>
          <w:gridAfter w:val="1"/>
          <w:wAfter w:w="1260" w:type="dxa"/>
        </w:trPr>
        <w:tc>
          <w:tcPr>
            <w:tcW w:w="10800" w:type="dxa"/>
            <w:gridSpan w:val="16"/>
            <w:tcBorders>
              <w:bottom w:val="single" w:sz="6" w:space="0" w:color="auto"/>
            </w:tcBorders>
            <w:shd w:val="pct10" w:color="auto" w:fill="auto"/>
          </w:tcPr>
          <w:p w14:paraId="51462884" w14:textId="77777777" w:rsidR="003659FB" w:rsidRPr="00F23B67" w:rsidRDefault="003659FB">
            <w:pPr>
              <w:pStyle w:val="AgendaSection"/>
              <w:keepNext/>
              <w:rPr>
                <w:rFonts w:cs="Arial"/>
                <w:sz w:val="22"/>
                <w:szCs w:val="22"/>
              </w:rPr>
            </w:pPr>
            <w:r w:rsidRPr="00F23B67">
              <w:rPr>
                <w:rFonts w:cs="Arial"/>
                <w:sz w:val="22"/>
                <w:szCs w:val="22"/>
              </w:rPr>
              <w:t>Decisions Made:</w:t>
            </w:r>
          </w:p>
        </w:tc>
      </w:tr>
      <w:tr w:rsidR="0009535A" w:rsidRPr="00F23B67" w14:paraId="29EABD73" w14:textId="77777777" w:rsidTr="003659FB">
        <w:trPr>
          <w:gridAfter w:val="1"/>
          <w:wAfter w:w="1260" w:type="dxa"/>
        </w:trPr>
        <w:tc>
          <w:tcPr>
            <w:tcW w:w="630" w:type="dxa"/>
            <w:shd w:val="clear" w:color="auto" w:fill="B3B3B3"/>
          </w:tcPr>
          <w:p w14:paraId="42E7D2A4" w14:textId="77777777" w:rsidR="0009535A" w:rsidRPr="00F23B67" w:rsidRDefault="000953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3B6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70" w:type="dxa"/>
            <w:gridSpan w:val="4"/>
          </w:tcPr>
          <w:p w14:paraId="5288B2EC" w14:textId="1AFDA889" w:rsidR="0009535A" w:rsidRPr="00F23B67" w:rsidRDefault="00095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11"/>
            <w:tcBorders>
              <w:top w:val="single" w:sz="6" w:space="0" w:color="auto"/>
            </w:tcBorders>
          </w:tcPr>
          <w:p w14:paraId="6144DD4D" w14:textId="7E007DBB" w:rsidR="0009535A" w:rsidRPr="003B32B0" w:rsidRDefault="0009535A" w:rsidP="003B32B0">
            <w:pPr>
              <w:pStyle w:val="Heading6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59FB" w:rsidRPr="00F23B67" w14:paraId="0C3F668A" w14:textId="77777777" w:rsidTr="003659FB">
        <w:trPr>
          <w:gridAfter w:val="1"/>
          <w:wAfter w:w="1260" w:type="dxa"/>
          <w:trHeight w:val="311"/>
        </w:trPr>
        <w:tc>
          <w:tcPr>
            <w:tcW w:w="630" w:type="dxa"/>
            <w:tcBorders>
              <w:top w:val="single" w:sz="6" w:space="0" w:color="auto"/>
            </w:tcBorders>
          </w:tcPr>
          <w:p w14:paraId="4E871AB7" w14:textId="18476F68" w:rsidR="003659FB" w:rsidRPr="00F23B67" w:rsidRDefault="003659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70" w:type="dxa"/>
            <w:gridSpan w:val="4"/>
          </w:tcPr>
          <w:p w14:paraId="3018B613" w14:textId="0F9221E7" w:rsidR="003659FB" w:rsidRPr="009760E0" w:rsidRDefault="003659FB">
            <w:pPr>
              <w:rPr>
                <w:rFonts w:ascii="Arial" w:hAnsi="Arial"/>
                <w:sz w:val="22"/>
                <w:szCs w:val="22"/>
              </w:rPr>
            </w:pPr>
            <w:r w:rsidRPr="00F23B67">
              <w:rPr>
                <w:rFonts w:ascii="Arial" w:hAnsi="Arial" w:cs="Arial"/>
                <w:sz w:val="22"/>
                <w:szCs w:val="22"/>
              </w:rPr>
              <w:t>All present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</w:tcBorders>
          </w:tcPr>
          <w:p w14:paraId="3F0DB757" w14:textId="73E46D7C" w:rsidR="003659FB" w:rsidRPr="003659FB" w:rsidRDefault="003659FB" w:rsidP="009760E0">
            <w:pPr>
              <w:pStyle w:val="BalloonText"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2"/>
                <w:szCs w:val="22"/>
              </w:rPr>
            </w:pPr>
            <w:r w:rsidRPr="003659FB">
              <w:rPr>
                <w:rFonts w:ascii="Arial" w:hAnsi="Arial"/>
                <w:sz w:val="22"/>
                <w:szCs w:val="22"/>
              </w:rPr>
              <w:t>Approval of February minutes.</w:t>
            </w:r>
          </w:p>
        </w:tc>
      </w:tr>
      <w:tr w:rsidR="0009535A" w:rsidRPr="00F23B67" w14:paraId="05EDD86E" w14:textId="77777777" w:rsidTr="003659FB">
        <w:trPr>
          <w:gridAfter w:val="1"/>
          <w:wAfter w:w="1260" w:type="dxa"/>
          <w:trHeight w:val="311"/>
        </w:trPr>
        <w:tc>
          <w:tcPr>
            <w:tcW w:w="630" w:type="dxa"/>
            <w:tcBorders>
              <w:top w:val="single" w:sz="6" w:space="0" w:color="auto"/>
            </w:tcBorders>
          </w:tcPr>
          <w:p w14:paraId="2D729C87" w14:textId="3280AAC8" w:rsidR="0009535A" w:rsidRPr="00F23B67" w:rsidRDefault="003659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70" w:type="dxa"/>
            <w:gridSpan w:val="4"/>
          </w:tcPr>
          <w:p w14:paraId="20EB9FEA" w14:textId="1590DB62" w:rsidR="0009535A" w:rsidRPr="009760E0" w:rsidRDefault="003659FB" w:rsidP="003659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Jeff A., Tammy D., </w:t>
            </w:r>
            <w:r w:rsidR="009760E0" w:rsidRPr="009760E0">
              <w:rPr>
                <w:rFonts w:ascii="Arial" w:hAnsi="Arial"/>
                <w:sz w:val="22"/>
                <w:szCs w:val="22"/>
              </w:rPr>
              <w:t>Bill P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</w:tcBorders>
          </w:tcPr>
          <w:p w14:paraId="0A62A8AE" w14:textId="4392C3E3" w:rsidR="0009535A" w:rsidRPr="009760E0" w:rsidRDefault="00FA1CF3" w:rsidP="009760E0">
            <w:pPr>
              <w:pStyle w:val="BalloonText"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</w:t>
            </w:r>
            <w:r w:rsidR="009760E0" w:rsidRPr="009760E0">
              <w:rPr>
                <w:rFonts w:ascii="Arial" w:hAnsi="Arial"/>
                <w:sz w:val="22"/>
                <w:szCs w:val="22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>orm</w:t>
            </w:r>
            <w:r w:rsidR="009760E0" w:rsidRPr="009760E0">
              <w:rPr>
                <w:rFonts w:ascii="Arial" w:hAnsi="Arial"/>
                <w:sz w:val="22"/>
                <w:szCs w:val="22"/>
              </w:rPr>
              <w:t xml:space="preserve"> a Task Force to complete the Trustee’s Policy Manual section.</w:t>
            </w:r>
          </w:p>
        </w:tc>
      </w:tr>
      <w:tr w:rsidR="0009535A" w:rsidRPr="00F23B67" w14:paraId="31503A5B" w14:textId="77777777" w:rsidTr="003659FB">
        <w:trPr>
          <w:gridAfter w:val="1"/>
          <w:wAfter w:w="1260" w:type="dxa"/>
          <w:trHeight w:val="311"/>
        </w:trPr>
        <w:tc>
          <w:tcPr>
            <w:tcW w:w="630" w:type="dxa"/>
            <w:tcBorders>
              <w:top w:val="single" w:sz="6" w:space="0" w:color="auto"/>
            </w:tcBorders>
          </w:tcPr>
          <w:p w14:paraId="1094B6CD" w14:textId="0D248B22" w:rsidR="0009535A" w:rsidRPr="00F23B67" w:rsidRDefault="00095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4"/>
          </w:tcPr>
          <w:p w14:paraId="34358AD9" w14:textId="77777777" w:rsidR="0009535A" w:rsidRPr="00F23B67" w:rsidRDefault="00095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11"/>
            <w:tcBorders>
              <w:top w:val="single" w:sz="6" w:space="0" w:color="auto"/>
            </w:tcBorders>
          </w:tcPr>
          <w:p w14:paraId="051C7F67" w14:textId="77777777" w:rsidR="0009535A" w:rsidRPr="00F23B67" w:rsidRDefault="0009535A" w:rsidP="005734A1">
            <w:pPr>
              <w:pStyle w:val="BalloonText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B87C7" w14:textId="77777777" w:rsidR="00580111" w:rsidRPr="00F23B67" w:rsidRDefault="00580111" w:rsidP="00C03862">
      <w:pPr>
        <w:rPr>
          <w:rFonts w:ascii="Arial" w:hAnsi="Arial" w:cs="Arial"/>
          <w:sz w:val="22"/>
          <w:szCs w:val="22"/>
        </w:rPr>
      </w:pPr>
    </w:p>
    <w:sectPr w:rsidR="00580111" w:rsidRPr="00F23B67" w:rsidSect="0055531E">
      <w:headerReference w:type="default" r:id="rId8"/>
      <w:footerReference w:type="default" r:id="rId9"/>
      <w:pgSz w:w="12240" w:h="15840" w:code="1"/>
      <w:pgMar w:top="2253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DA406" w14:textId="77777777" w:rsidR="00985730" w:rsidRDefault="00985730">
      <w:r>
        <w:separator/>
      </w:r>
    </w:p>
  </w:endnote>
  <w:endnote w:type="continuationSeparator" w:id="0">
    <w:p w14:paraId="54A0F78F" w14:textId="77777777" w:rsidR="00985730" w:rsidRDefault="009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05908"/>
      <w:docPartObj>
        <w:docPartGallery w:val="Page Numbers (Bottom of Page)"/>
        <w:docPartUnique/>
      </w:docPartObj>
    </w:sdtPr>
    <w:sdtEndPr/>
    <w:sdtContent>
      <w:p w14:paraId="2EBCF5CA" w14:textId="77777777" w:rsidR="00985730" w:rsidRDefault="0098573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AD8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22E11B0" w14:textId="77777777" w:rsidR="00985730" w:rsidRDefault="00985730">
    <w:pPr>
      <w:pStyle w:val="Footer"/>
      <w:tabs>
        <w:tab w:val="clear" w:pos="4320"/>
        <w:tab w:val="clear" w:pos="8640"/>
        <w:tab w:val="center" w:pos="5220"/>
        <w:tab w:val="right" w:pos="10620"/>
      </w:tabs>
      <w:ind w:left="180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CB84" w14:textId="77777777" w:rsidR="00985730" w:rsidRDefault="00985730">
      <w:r>
        <w:separator/>
      </w:r>
    </w:p>
  </w:footnote>
  <w:footnote w:type="continuationSeparator" w:id="0">
    <w:p w14:paraId="595DD2B3" w14:textId="77777777" w:rsidR="00985730" w:rsidRDefault="0098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FC51" w14:textId="77777777" w:rsidR="00985730" w:rsidRDefault="00985730" w:rsidP="0020594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Neighborhood Congregational Church</w:t>
    </w:r>
  </w:p>
  <w:p w14:paraId="26806797" w14:textId="72ABA97B" w:rsidR="00985730" w:rsidRPr="00205943" w:rsidRDefault="00985730" w:rsidP="0020594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sz w:val="28"/>
        <w:szCs w:val="28"/>
      </w:rPr>
      <w:t>Trustee Meeting Minutes – March 27, 2014</w:t>
    </w:r>
  </w:p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658"/>
      <w:gridCol w:w="2070"/>
    </w:tblGrid>
    <w:tr w:rsidR="00985730" w14:paraId="08401322" w14:textId="77777777">
      <w:tc>
        <w:tcPr>
          <w:tcW w:w="8658" w:type="dxa"/>
          <w:shd w:val="pct10" w:color="auto" w:fill="auto"/>
        </w:tcPr>
        <w:p w14:paraId="2712E34C" w14:textId="77777777" w:rsidR="00985730" w:rsidRDefault="00985730" w:rsidP="001123F1">
          <w:pPr>
            <w:pStyle w:val="AgendaSection"/>
            <w:rPr>
              <w:rFonts w:cs="Arial"/>
              <w:b w:val="0"/>
              <w:bCs/>
              <w:sz w:val="20"/>
            </w:rPr>
          </w:pPr>
          <w:r>
            <w:rPr>
              <w:rFonts w:cs="Arial"/>
              <w:bCs/>
              <w:sz w:val="24"/>
            </w:rPr>
            <w:t xml:space="preserve">Purpose: </w:t>
          </w:r>
          <w:r>
            <w:rPr>
              <w:rFonts w:cs="Arial"/>
              <w:b w:val="0"/>
              <w:bCs/>
              <w:sz w:val="20"/>
            </w:rPr>
            <w:t>Trustee Meeting</w:t>
          </w:r>
        </w:p>
      </w:tc>
      <w:tc>
        <w:tcPr>
          <w:tcW w:w="2070" w:type="dxa"/>
          <w:shd w:val="pct10" w:color="auto" w:fill="auto"/>
        </w:tcPr>
        <w:p w14:paraId="1AA6B37A" w14:textId="77777777" w:rsidR="00985730" w:rsidRDefault="00985730">
          <w:pPr>
            <w:pStyle w:val="AgendaSection"/>
            <w:rPr>
              <w:rFonts w:cs="Arial"/>
              <w:b w:val="0"/>
              <w:sz w:val="24"/>
            </w:rPr>
          </w:pPr>
          <w:r>
            <w:rPr>
              <w:rFonts w:cs="Arial"/>
              <w:bCs/>
              <w:sz w:val="24"/>
            </w:rPr>
            <w:t xml:space="preserve">Page </w:t>
          </w:r>
          <w:r>
            <w:rPr>
              <w:rFonts w:cs="Arial"/>
              <w:bCs/>
              <w:sz w:val="24"/>
            </w:rPr>
            <w:fldChar w:fldCharType="begin"/>
          </w:r>
          <w:r>
            <w:rPr>
              <w:rFonts w:cs="Arial"/>
              <w:bCs/>
              <w:sz w:val="24"/>
            </w:rPr>
            <w:instrText xml:space="preserve"> PAGE </w:instrText>
          </w:r>
          <w:r>
            <w:rPr>
              <w:rFonts w:cs="Arial"/>
              <w:bCs/>
              <w:sz w:val="24"/>
            </w:rPr>
            <w:fldChar w:fldCharType="separate"/>
          </w:r>
          <w:r w:rsidR="00376AD8">
            <w:rPr>
              <w:rFonts w:cs="Arial"/>
              <w:bCs/>
              <w:noProof/>
              <w:sz w:val="24"/>
            </w:rPr>
            <w:t>4</w:t>
          </w:r>
          <w:r>
            <w:rPr>
              <w:rFonts w:cs="Arial"/>
              <w:bCs/>
              <w:sz w:val="24"/>
            </w:rPr>
            <w:fldChar w:fldCharType="end"/>
          </w:r>
          <w:r>
            <w:rPr>
              <w:rFonts w:cs="Arial"/>
              <w:bCs/>
              <w:sz w:val="24"/>
            </w:rPr>
            <w:t xml:space="preserve"> of </w:t>
          </w:r>
          <w:r>
            <w:rPr>
              <w:rFonts w:cs="Arial"/>
              <w:bCs/>
              <w:sz w:val="24"/>
            </w:rPr>
            <w:fldChar w:fldCharType="begin"/>
          </w:r>
          <w:r>
            <w:rPr>
              <w:rFonts w:cs="Arial"/>
              <w:bCs/>
              <w:sz w:val="24"/>
            </w:rPr>
            <w:instrText xml:space="preserve"> NUMPAGES </w:instrText>
          </w:r>
          <w:r>
            <w:rPr>
              <w:rFonts w:cs="Arial"/>
              <w:bCs/>
              <w:sz w:val="24"/>
            </w:rPr>
            <w:fldChar w:fldCharType="separate"/>
          </w:r>
          <w:r w:rsidR="00376AD8">
            <w:rPr>
              <w:rFonts w:cs="Arial"/>
              <w:bCs/>
              <w:noProof/>
              <w:sz w:val="24"/>
            </w:rPr>
            <w:t>4</w:t>
          </w:r>
          <w:r>
            <w:rPr>
              <w:rFonts w:cs="Arial"/>
              <w:bCs/>
              <w:sz w:val="24"/>
            </w:rPr>
            <w:fldChar w:fldCharType="end"/>
          </w:r>
        </w:p>
      </w:tc>
    </w:tr>
  </w:tbl>
  <w:p w14:paraId="1D2AC197" w14:textId="77777777" w:rsidR="00985730" w:rsidRDefault="0098573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15EA8"/>
    <w:multiLevelType w:val="hybridMultilevel"/>
    <w:tmpl w:val="2C785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F38D3"/>
    <w:multiLevelType w:val="hybridMultilevel"/>
    <w:tmpl w:val="2DC4FE4E"/>
    <w:lvl w:ilvl="0" w:tplc="A65463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6F7E"/>
    <w:multiLevelType w:val="hybridMultilevel"/>
    <w:tmpl w:val="273A5A54"/>
    <w:lvl w:ilvl="0" w:tplc="3E2684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5A00"/>
    <w:multiLevelType w:val="hybridMultilevel"/>
    <w:tmpl w:val="2278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33D1E"/>
    <w:multiLevelType w:val="hybridMultilevel"/>
    <w:tmpl w:val="EC2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34823"/>
    <w:multiLevelType w:val="hybridMultilevel"/>
    <w:tmpl w:val="21C259B6"/>
    <w:lvl w:ilvl="0" w:tplc="CDCEF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AA48F4"/>
    <w:multiLevelType w:val="hybridMultilevel"/>
    <w:tmpl w:val="ECF62DA0"/>
    <w:lvl w:ilvl="0" w:tplc="3E2684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E7C2E"/>
    <w:multiLevelType w:val="hybridMultilevel"/>
    <w:tmpl w:val="E8328C38"/>
    <w:lvl w:ilvl="0" w:tplc="09902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01D42"/>
    <w:multiLevelType w:val="hybridMultilevel"/>
    <w:tmpl w:val="14FA3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10112"/>
    <w:multiLevelType w:val="hybridMultilevel"/>
    <w:tmpl w:val="1D14EE2A"/>
    <w:lvl w:ilvl="0" w:tplc="057A63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B24B3"/>
    <w:multiLevelType w:val="hybridMultilevel"/>
    <w:tmpl w:val="2460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46E18"/>
    <w:multiLevelType w:val="hybridMultilevel"/>
    <w:tmpl w:val="0C08D0DC"/>
    <w:lvl w:ilvl="0" w:tplc="067615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454C56"/>
    <w:multiLevelType w:val="hybridMultilevel"/>
    <w:tmpl w:val="25B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94825"/>
    <w:multiLevelType w:val="hybridMultilevel"/>
    <w:tmpl w:val="E70E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684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1247A"/>
    <w:multiLevelType w:val="hybridMultilevel"/>
    <w:tmpl w:val="1DA8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A4EC7"/>
    <w:multiLevelType w:val="hybridMultilevel"/>
    <w:tmpl w:val="3E14D40A"/>
    <w:lvl w:ilvl="0" w:tplc="04090001">
      <w:start w:val="1"/>
      <w:numFmt w:val="bullet"/>
      <w:pStyle w:val="Numb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86DB2"/>
    <w:multiLevelType w:val="hybridMultilevel"/>
    <w:tmpl w:val="B5667D02"/>
    <w:lvl w:ilvl="0" w:tplc="85CC8A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16E54"/>
    <w:multiLevelType w:val="hybridMultilevel"/>
    <w:tmpl w:val="AF0284B2"/>
    <w:lvl w:ilvl="0" w:tplc="3E26848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46762F"/>
    <w:multiLevelType w:val="hybridMultilevel"/>
    <w:tmpl w:val="FE78DF98"/>
    <w:lvl w:ilvl="0" w:tplc="DBFC0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F7452"/>
    <w:multiLevelType w:val="hybridMultilevel"/>
    <w:tmpl w:val="7BF4C33E"/>
    <w:lvl w:ilvl="0" w:tplc="1020E608">
      <w:start w:val="9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70F23870"/>
    <w:multiLevelType w:val="hybridMultilevel"/>
    <w:tmpl w:val="6C94E880"/>
    <w:lvl w:ilvl="0" w:tplc="529EE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7A060A"/>
    <w:multiLevelType w:val="hybridMultilevel"/>
    <w:tmpl w:val="A8F07132"/>
    <w:lvl w:ilvl="0" w:tplc="65B2E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21"/>
  </w:num>
  <w:num w:numId="5">
    <w:abstractNumId w:val="11"/>
  </w:num>
  <w:num w:numId="6">
    <w:abstractNumId w:val="5"/>
  </w:num>
  <w:num w:numId="7">
    <w:abstractNumId w:val="9"/>
  </w:num>
  <w:num w:numId="8">
    <w:abstractNumId w:val="23"/>
  </w:num>
  <w:num w:numId="9">
    <w:abstractNumId w:val="7"/>
  </w:num>
  <w:num w:numId="10">
    <w:abstractNumId w:val="13"/>
  </w:num>
  <w:num w:numId="11">
    <w:abstractNumId w:val="16"/>
  </w:num>
  <w:num w:numId="12">
    <w:abstractNumId w:val="15"/>
  </w:num>
  <w:num w:numId="13">
    <w:abstractNumId w:val="14"/>
  </w:num>
  <w:num w:numId="14">
    <w:abstractNumId w:val="18"/>
  </w:num>
  <w:num w:numId="15">
    <w:abstractNumId w:val="8"/>
  </w:num>
  <w:num w:numId="16">
    <w:abstractNumId w:val="19"/>
  </w:num>
  <w:num w:numId="17">
    <w:abstractNumId w:val="4"/>
  </w:num>
  <w:num w:numId="18">
    <w:abstractNumId w:val="12"/>
  </w:num>
  <w:num w:numId="19">
    <w:abstractNumId w:val="20"/>
  </w:num>
  <w:num w:numId="20">
    <w:abstractNumId w:val="0"/>
  </w:num>
  <w:num w:numId="21">
    <w:abstractNumId w:val="1"/>
  </w:num>
  <w:num w:numId="22">
    <w:abstractNumId w:val="22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A4"/>
    <w:rsid w:val="0001362A"/>
    <w:rsid w:val="000249BC"/>
    <w:rsid w:val="00031DB3"/>
    <w:rsid w:val="000420B6"/>
    <w:rsid w:val="00046C2B"/>
    <w:rsid w:val="000515AA"/>
    <w:rsid w:val="00055EA3"/>
    <w:rsid w:val="000612F2"/>
    <w:rsid w:val="00061FE2"/>
    <w:rsid w:val="00063A8E"/>
    <w:rsid w:val="00065674"/>
    <w:rsid w:val="00074868"/>
    <w:rsid w:val="00075401"/>
    <w:rsid w:val="000812C0"/>
    <w:rsid w:val="00082663"/>
    <w:rsid w:val="00086ED1"/>
    <w:rsid w:val="0008750E"/>
    <w:rsid w:val="00091EAF"/>
    <w:rsid w:val="00094925"/>
    <w:rsid w:val="0009535A"/>
    <w:rsid w:val="000970FA"/>
    <w:rsid w:val="000A05DC"/>
    <w:rsid w:val="000B1D5E"/>
    <w:rsid w:val="000C43DB"/>
    <w:rsid w:val="000D1173"/>
    <w:rsid w:val="000D4A39"/>
    <w:rsid w:val="000D5F48"/>
    <w:rsid w:val="000D6A62"/>
    <w:rsid w:val="000E683B"/>
    <w:rsid w:val="000F04B7"/>
    <w:rsid w:val="000F0874"/>
    <w:rsid w:val="000F2CF1"/>
    <w:rsid w:val="000F63B7"/>
    <w:rsid w:val="0010276A"/>
    <w:rsid w:val="001070E2"/>
    <w:rsid w:val="001123F1"/>
    <w:rsid w:val="00113DB4"/>
    <w:rsid w:val="00117BC9"/>
    <w:rsid w:val="00124EA4"/>
    <w:rsid w:val="00125F4A"/>
    <w:rsid w:val="00127A73"/>
    <w:rsid w:val="00130423"/>
    <w:rsid w:val="00146DE0"/>
    <w:rsid w:val="00147D1F"/>
    <w:rsid w:val="00160C60"/>
    <w:rsid w:val="00181005"/>
    <w:rsid w:val="0018543B"/>
    <w:rsid w:val="00193EE6"/>
    <w:rsid w:val="0019406B"/>
    <w:rsid w:val="001B22ED"/>
    <w:rsid w:val="001B415D"/>
    <w:rsid w:val="001B5BE0"/>
    <w:rsid w:val="001C753B"/>
    <w:rsid w:val="001D154D"/>
    <w:rsid w:val="001D6F21"/>
    <w:rsid w:val="001E0E7B"/>
    <w:rsid w:val="001E2585"/>
    <w:rsid w:val="001E402C"/>
    <w:rsid w:val="001E55E1"/>
    <w:rsid w:val="001F697D"/>
    <w:rsid w:val="00204EF0"/>
    <w:rsid w:val="00205943"/>
    <w:rsid w:val="00210AE0"/>
    <w:rsid w:val="00210FAB"/>
    <w:rsid w:val="00222F63"/>
    <w:rsid w:val="00226E2F"/>
    <w:rsid w:val="002372BD"/>
    <w:rsid w:val="00243062"/>
    <w:rsid w:val="00243BAD"/>
    <w:rsid w:val="00243CD2"/>
    <w:rsid w:val="00245E5D"/>
    <w:rsid w:val="0025059E"/>
    <w:rsid w:val="0025265E"/>
    <w:rsid w:val="00256A16"/>
    <w:rsid w:val="002737A7"/>
    <w:rsid w:val="00282ADC"/>
    <w:rsid w:val="00285FFA"/>
    <w:rsid w:val="002A08D3"/>
    <w:rsid w:val="002A25D0"/>
    <w:rsid w:val="002B2DAB"/>
    <w:rsid w:val="002C19E3"/>
    <w:rsid w:val="002C3189"/>
    <w:rsid w:val="002C3996"/>
    <w:rsid w:val="002C75F9"/>
    <w:rsid w:val="002C78F1"/>
    <w:rsid w:val="002C7F8E"/>
    <w:rsid w:val="002D060B"/>
    <w:rsid w:val="002E35AE"/>
    <w:rsid w:val="002E6FB9"/>
    <w:rsid w:val="002F3C9A"/>
    <w:rsid w:val="002F51E7"/>
    <w:rsid w:val="002F6B92"/>
    <w:rsid w:val="002F75D5"/>
    <w:rsid w:val="002F773E"/>
    <w:rsid w:val="00303DD0"/>
    <w:rsid w:val="00306AF6"/>
    <w:rsid w:val="00325C2D"/>
    <w:rsid w:val="00326EAF"/>
    <w:rsid w:val="003452CA"/>
    <w:rsid w:val="00357C79"/>
    <w:rsid w:val="003659FB"/>
    <w:rsid w:val="00366D93"/>
    <w:rsid w:val="003767AC"/>
    <w:rsid w:val="00376AD8"/>
    <w:rsid w:val="00386BD9"/>
    <w:rsid w:val="00386C7F"/>
    <w:rsid w:val="003979B1"/>
    <w:rsid w:val="003A18C1"/>
    <w:rsid w:val="003A3FDA"/>
    <w:rsid w:val="003A51DE"/>
    <w:rsid w:val="003A5BB3"/>
    <w:rsid w:val="003A664F"/>
    <w:rsid w:val="003B1950"/>
    <w:rsid w:val="003B29F1"/>
    <w:rsid w:val="003B32B0"/>
    <w:rsid w:val="003B6B12"/>
    <w:rsid w:val="003C7E23"/>
    <w:rsid w:val="003D17AD"/>
    <w:rsid w:val="003D2BD2"/>
    <w:rsid w:val="003D2F4E"/>
    <w:rsid w:val="003D4529"/>
    <w:rsid w:val="003D7565"/>
    <w:rsid w:val="003E240C"/>
    <w:rsid w:val="003E6126"/>
    <w:rsid w:val="003F7AA8"/>
    <w:rsid w:val="0040130F"/>
    <w:rsid w:val="00402F05"/>
    <w:rsid w:val="00403594"/>
    <w:rsid w:val="004039A6"/>
    <w:rsid w:val="004332C5"/>
    <w:rsid w:val="0045007B"/>
    <w:rsid w:val="004502AC"/>
    <w:rsid w:val="004510EA"/>
    <w:rsid w:val="0045120B"/>
    <w:rsid w:val="004610E8"/>
    <w:rsid w:val="00461A12"/>
    <w:rsid w:val="004649D7"/>
    <w:rsid w:val="00466792"/>
    <w:rsid w:val="00466CA8"/>
    <w:rsid w:val="0047373D"/>
    <w:rsid w:val="00480015"/>
    <w:rsid w:val="00480E46"/>
    <w:rsid w:val="00487CA7"/>
    <w:rsid w:val="00491569"/>
    <w:rsid w:val="00492E9B"/>
    <w:rsid w:val="00492EC2"/>
    <w:rsid w:val="0049467F"/>
    <w:rsid w:val="004A0690"/>
    <w:rsid w:val="004A3255"/>
    <w:rsid w:val="004A5556"/>
    <w:rsid w:val="004A787C"/>
    <w:rsid w:val="004B2802"/>
    <w:rsid w:val="004B66C8"/>
    <w:rsid w:val="004C21AE"/>
    <w:rsid w:val="004C7DE0"/>
    <w:rsid w:val="004D7A2B"/>
    <w:rsid w:val="005216F4"/>
    <w:rsid w:val="005238C3"/>
    <w:rsid w:val="005247EE"/>
    <w:rsid w:val="00531A50"/>
    <w:rsid w:val="00533262"/>
    <w:rsid w:val="00533B28"/>
    <w:rsid w:val="005401CA"/>
    <w:rsid w:val="005421ED"/>
    <w:rsid w:val="00542449"/>
    <w:rsid w:val="005426E1"/>
    <w:rsid w:val="005529C4"/>
    <w:rsid w:val="0055531E"/>
    <w:rsid w:val="00560F30"/>
    <w:rsid w:val="0057039E"/>
    <w:rsid w:val="005704E5"/>
    <w:rsid w:val="005734A1"/>
    <w:rsid w:val="00573FE0"/>
    <w:rsid w:val="005764E7"/>
    <w:rsid w:val="00580111"/>
    <w:rsid w:val="00587360"/>
    <w:rsid w:val="00590A1B"/>
    <w:rsid w:val="00595E06"/>
    <w:rsid w:val="005A00C8"/>
    <w:rsid w:val="005A0105"/>
    <w:rsid w:val="005A52D4"/>
    <w:rsid w:val="005B0971"/>
    <w:rsid w:val="005B1432"/>
    <w:rsid w:val="005B468F"/>
    <w:rsid w:val="005B6BC2"/>
    <w:rsid w:val="005B7045"/>
    <w:rsid w:val="005C2212"/>
    <w:rsid w:val="005D06FB"/>
    <w:rsid w:val="005D1266"/>
    <w:rsid w:val="005D1FF4"/>
    <w:rsid w:val="005D5F62"/>
    <w:rsid w:val="005D643E"/>
    <w:rsid w:val="005D67A3"/>
    <w:rsid w:val="005E2E90"/>
    <w:rsid w:val="005F0551"/>
    <w:rsid w:val="00634209"/>
    <w:rsid w:val="006352EF"/>
    <w:rsid w:val="00637867"/>
    <w:rsid w:val="0064711C"/>
    <w:rsid w:val="006524B8"/>
    <w:rsid w:val="00663885"/>
    <w:rsid w:val="00670C99"/>
    <w:rsid w:val="006748EA"/>
    <w:rsid w:val="00675306"/>
    <w:rsid w:val="006903E4"/>
    <w:rsid w:val="0069789A"/>
    <w:rsid w:val="006A08E3"/>
    <w:rsid w:val="006A5388"/>
    <w:rsid w:val="006C0C89"/>
    <w:rsid w:val="006C21FD"/>
    <w:rsid w:val="006C5622"/>
    <w:rsid w:val="006D48EA"/>
    <w:rsid w:val="006D4982"/>
    <w:rsid w:val="006D5C08"/>
    <w:rsid w:val="006F4F1A"/>
    <w:rsid w:val="006F55F4"/>
    <w:rsid w:val="006F6A16"/>
    <w:rsid w:val="006F7143"/>
    <w:rsid w:val="0070082E"/>
    <w:rsid w:val="007040B0"/>
    <w:rsid w:val="00705CA4"/>
    <w:rsid w:val="0071447E"/>
    <w:rsid w:val="0071593A"/>
    <w:rsid w:val="007253AB"/>
    <w:rsid w:val="00732BB4"/>
    <w:rsid w:val="00770249"/>
    <w:rsid w:val="00773BBD"/>
    <w:rsid w:val="00773E41"/>
    <w:rsid w:val="00774783"/>
    <w:rsid w:val="00781227"/>
    <w:rsid w:val="007826B8"/>
    <w:rsid w:val="00787CE3"/>
    <w:rsid w:val="00796A0E"/>
    <w:rsid w:val="007970C8"/>
    <w:rsid w:val="007A0364"/>
    <w:rsid w:val="007A08BE"/>
    <w:rsid w:val="007A4644"/>
    <w:rsid w:val="007C195D"/>
    <w:rsid w:val="007C4B9C"/>
    <w:rsid w:val="007D4318"/>
    <w:rsid w:val="007D6310"/>
    <w:rsid w:val="007E3062"/>
    <w:rsid w:val="007F0C1C"/>
    <w:rsid w:val="008142F6"/>
    <w:rsid w:val="008224F8"/>
    <w:rsid w:val="008377C0"/>
    <w:rsid w:val="00840498"/>
    <w:rsid w:val="00843464"/>
    <w:rsid w:val="00847AF6"/>
    <w:rsid w:val="00850955"/>
    <w:rsid w:val="0085465D"/>
    <w:rsid w:val="00860305"/>
    <w:rsid w:val="008616BB"/>
    <w:rsid w:val="00877066"/>
    <w:rsid w:val="008831F7"/>
    <w:rsid w:val="0089032D"/>
    <w:rsid w:val="00890A8B"/>
    <w:rsid w:val="0089150F"/>
    <w:rsid w:val="00893656"/>
    <w:rsid w:val="0089400D"/>
    <w:rsid w:val="008A0E48"/>
    <w:rsid w:val="008A169F"/>
    <w:rsid w:val="008A540E"/>
    <w:rsid w:val="008C0EF2"/>
    <w:rsid w:val="008C4138"/>
    <w:rsid w:val="008D2B54"/>
    <w:rsid w:val="008D38A8"/>
    <w:rsid w:val="008E07F8"/>
    <w:rsid w:val="008E6456"/>
    <w:rsid w:val="008F69F5"/>
    <w:rsid w:val="009028AE"/>
    <w:rsid w:val="00911A90"/>
    <w:rsid w:val="00935463"/>
    <w:rsid w:val="009360E9"/>
    <w:rsid w:val="009504A2"/>
    <w:rsid w:val="009537F6"/>
    <w:rsid w:val="00957C3A"/>
    <w:rsid w:val="009607BA"/>
    <w:rsid w:val="00963ECA"/>
    <w:rsid w:val="009652E2"/>
    <w:rsid w:val="009760E0"/>
    <w:rsid w:val="00976527"/>
    <w:rsid w:val="00976943"/>
    <w:rsid w:val="00983C21"/>
    <w:rsid w:val="00985730"/>
    <w:rsid w:val="00990CE4"/>
    <w:rsid w:val="00991D73"/>
    <w:rsid w:val="009A2AF7"/>
    <w:rsid w:val="009A2DBD"/>
    <w:rsid w:val="009B0766"/>
    <w:rsid w:val="009B0A8A"/>
    <w:rsid w:val="009B47B9"/>
    <w:rsid w:val="009B4B43"/>
    <w:rsid w:val="009C06E9"/>
    <w:rsid w:val="009D1E12"/>
    <w:rsid w:val="009D3959"/>
    <w:rsid w:val="009E3A92"/>
    <w:rsid w:val="009E3BD2"/>
    <w:rsid w:val="009E53FC"/>
    <w:rsid w:val="009E7455"/>
    <w:rsid w:val="009F4E69"/>
    <w:rsid w:val="009F7253"/>
    <w:rsid w:val="00A14B24"/>
    <w:rsid w:val="00A2161C"/>
    <w:rsid w:val="00A23F2B"/>
    <w:rsid w:val="00A264A8"/>
    <w:rsid w:val="00A26F94"/>
    <w:rsid w:val="00A3564A"/>
    <w:rsid w:val="00A371BB"/>
    <w:rsid w:val="00A37563"/>
    <w:rsid w:val="00A40F86"/>
    <w:rsid w:val="00A4589A"/>
    <w:rsid w:val="00A45C28"/>
    <w:rsid w:val="00A473F2"/>
    <w:rsid w:val="00A557C2"/>
    <w:rsid w:val="00A60FDA"/>
    <w:rsid w:val="00A62207"/>
    <w:rsid w:val="00A6749A"/>
    <w:rsid w:val="00A71B12"/>
    <w:rsid w:val="00A75E0E"/>
    <w:rsid w:val="00A8166D"/>
    <w:rsid w:val="00A826AB"/>
    <w:rsid w:val="00A87100"/>
    <w:rsid w:val="00A917F6"/>
    <w:rsid w:val="00AA2EE9"/>
    <w:rsid w:val="00AB5910"/>
    <w:rsid w:val="00AC17A6"/>
    <w:rsid w:val="00AC3FD7"/>
    <w:rsid w:val="00AC69F0"/>
    <w:rsid w:val="00AD158B"/>
    <w:rsid w:val="00AD18D3"/>
    <w:rsid w:val="00AD292A"/>
    <w:rsid w:val="00AE329F"/>
    <w:rsid w:val="00AE58B2"/>
    <w:rsid w:val="00AF4B88"/>
    <w:rsid w:val="00B04B99"/>
    <w:rsid w:val="00B07835"/>
    <w:rsid w:val="00B2650D"/>
    <w:rsid w:val="00B4475A"/>
    <w:rsid w:val="00B4599F"/>
    <w:rsid w:val="00B4640A"/>
    <w:rsid w:val="00B46520"/>
    <w:rsid w:val="00B46911"/>
    <w:rsid w:val="00B56C78"/>
    <w:rsid w:val="00B64B77"/>
    <w:rsid w:val="00B73D2A"/>
    <w:rsid w:val="00B749EA"/>
    <w:rsid w:val="00B74D66"/>
    <w:rsid w:val="00B85872"/>
    <w:rsid w:val="00B91906"/>
    <w:rsid w:val="00B96A0E"/>
    <w:rsid w:val="00BA05D1"/>
    <w:rsid w:val="00BA1832"/>
    <w:rsid w:val="00BA3FFD"/>
    <w:rsid w:val="00BB3ECE"/>
    <w:rsid w:val="00BC0105"/>
    <w:rsid w:val="00BC2516"/>
    <w:rsid w:val="00BD1CAD"/>
    <w:rsid w:val="00BD253C"/>
    <w:rsid w:val="00BD38FB"/>
    <w:rsid w:val="00BD65C1"/>
    <w:rsid w:val="00BD6C66"/>
    <w:rsid w:val="00BD7B87"/>
    <w:rsid w:val="00BD7C35"/>
    <w:rsid w:val="00C02ADF"/>
    <w:rsid w:val="00C03862"/>
    <w:rsid w:val="00C167B5"/>
    <w:rsid w:val="00C215BD"/>
    <w:rsid w:val="00C55E05"/>
    <w:rsid w:val="00C60949"/>
    <w:rsid w:val="00C612C2"/>
    <w:rsid w:val="00C63043"/>
    <w:rsid w:val="00C669CE"/>
    <w:rsid w:val="00CA0D72"/>
    <w:rsid w:val="00CA3B00"/>
    <w:rsid w:val="00CB151E"/>
    <w:rsid w:val="00CC3F28"/>
    <w:rsid w:val="00CD2E4D"/>
    <w:rsid w:val="00CE6C8B"/>
    <w:rsid w:val="00D064F5"/>
    <w:rsid w:val="00D1073E"/>
    <w:rsid w:val="00D13EAD"/>
    <w:rsid w:val="00D17B12"/>
    <w:rsid w:val="00D17C57"/>
    <w:rsid w:val="00D23C8F"/>
    <w:rsid w:val="00D24C1F"/>
    <w:rsid w:val="00D2696A"/>
    <w:rsid w:val="00D26B6E"/>
    <w:rsid w:val="00D3670E"/>
    <w:rsid w:val="00D53309"/>
    <w:rsid w:val="00D5682D"/>
    <w:rsid w:val="00D5751F"/>
    <w:rsid w:val="00D675C0"/>
    <w:rsid w:val="00D82A85"/>
    <w:rsid w:val="00D87BEC"/>
    <w:rsid w:val="00D90276"/>
    <w:rsid w:val="00DA3A3A"/>
    <w:rsid w:val="00DA6272"/>
    <w:rsid w:val="00DB20C2"/>
    <w:rsid w:val="00DB28EA"/>
    <w:rsid w:val="00DB472A"/>
    <w:rsid w:val="00DB6C33"/>
    <w:rsid w:val="00DB6E2E"/>
    <w:rsid w:val="00DB7960"/>
    <w:rsid w:val="00DC466C"/>
    <w:rsid w:val="00DC6DF1"/>
    <w:rsid w:val="00DD159B"/>
    <w:rsid w:val="00DD2140"/>
    <w:rsid w:val="00DD34CF"/>
    <w:rsid w:val="00DD58BA"/>
    <w:rsid w:val="00DD7873"/>
    <w:rsid w:val="00DE6391"/>
    <w:rsid w:val="00DF796D"/>
    <w:rsid w:val="00E05383"/>
    <w:rsid w:val="00E10E8C"/>
    <w:rsid w:val="00E13507"/>
    <w:rsid w:val="00E16165"/>
    <w:rsid w:val="00E172B4"/>
    <w:rsid w:val="00E35B2F"/>
    <w:rsid w:val="00E379D6"/>
    <w:rsid w:val="00E45703"/>
    <w:rsid w:val="00E51D14"/>
    <w:rsid w:val="00E62AB0"/>
    <w:rsid w:val="00E73433"/>
    <w:rsid w:val="00E74040"/>
    <w:rsid w:val="00E837D2"/>
    <w:rsid w:val="00E95EC7"/>
    <w:rsid w:val="00EA18DA"/>
    <w:rsid w:val="00EA24D6"/>
    <w:rsid w:val="00EC291E"/>
    <w:rsid w:val="00EC30A9"/>
    <w:rsid w:val="00ED36A4"/>
    <w:rsid w:val="00ED4A8F"/>
    <w:rsid w:val="00EE0475"/>
    <w:rsid w:val="00EE088E"/>
    <w:rsid w:val="00EE6D8C"/>
    <w:rsid w:val="00EF59AB"/>
    <w:rsid w:val="00F0780D"/>
    <w:rsid w:val="00F14399"/>
    <w:rsid w:val="00F16DB8"/>
    <w:rsid w:val="00F227BC"/>
    <w:rsid w:val="00F23B67"/>
    <w:rsid w:val="00F244B4"/>
    <w:rsid w:val="00F31F60"/>
    <w:rsid w:val="00F362F6"/>
    <w:rsid w:val="00F44A32"/>
    <w:rsid w:val="00F44E9A"/>
    <w:rsid w:val="00F47C62"/>
    <w:rsid w:val="00F56041"/>
    <w:rsid w:val="00F679D2"/>
    <w:rsid w:val="00F727FD"/>
    <w:rsid w:val="00F80662"/>
    <w:rsid w:val="00F837CE"/>
    <w:rsid w:val="00F870A1"/>
    <w:rsid w:val="00F90AD2"/>
    <w:rsid w:val="00F95F3A"/>
    <w:rsid w:val="00FA0478"/>
    <w:rsid w:val="00FA1CF3"/>
    <w:rsid w:val="00FA611D"/>
    <w:rsid w:val="00FB3AB4"/>
    <w:rsid w:val="00FC3F24"/>
    <w:rsid w:val="00FD0F43"/>
    <w:rsid w:val="00FD3D8A"/>
    <w:rsid w:val="00FE114D"/>
    <w:rsid w:val="00FF24D5"/>
    <w:rsid w:val="00FF6AAF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CB056A7"/>
  <w15:docId w15:val="{87B31EDD-3613-4D30-AB0E-0020ACF3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1E"/>
  </w:style>
  <w:style w:type="paragraph" w:styleId="Heading1">
    <w:name w:val="heading 1"/>
    <w:basedOn w:val="Normal"/>
    <w:next w:val="Normal"/>
    <w:qFormat/>
    <w:rsid w:val="005553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5531E"/>
    <w:pPr>
      <w:keepNext/>
      <w:outlineLvl w:val="1"/>
    </w:pPr>
    <w:rPr>
      <w:rFonts w:ascii="Arial" w:hAnsi="Arial"/>
      <w:b/>
      <w:i/>
      <w:sz w:val="14"/>
    </w:rPr>
  </w:style>
  <w:style w:type="paragraph" w:styleId="Heading3">
    <w:name w:val="heading 3"/>
    <w:basedOn w:val="Normal"/>
    <w:next w:val="Normal"/>
    <w:qFormat/>
    <w:rsid w:val="0055531E"/>
    <w:pPr>
      <w:keepNext/>
      <w:tabs>
        <w:tab w:val="left" w:pos="1710"/>
        <w:tab w:val="left" w:pos="5760"/>
      </w:tabs>
      <w:outlineLvl w:val="2"/>
    </w:pPr>
    <w:rPr>
      <w:rFonts w:ascii="Arial" w:hAnsi="Arial"/>
      <w:b/>
      <w:sz w:val="14"/>
    </w:rPr>
  </w:style>
  <w:style w:type="paragraph" w:styleId="Heading4">
    <w:name w:val="heading 4"/>
    <w:basedOn w:val="Normal"/>
    <w:next w:val="Normal"/>
    <w:qFormat/>
    <w:rsid w:val="0055531E"/>
    <w:pPr>
      <w:keepNext/>
      <w:outlineLvl w:val="3"/>
    </w:pPr>
    <w:rPr>
      <w:sz w:val="56"/>
    </w:rPr>
  </w:style>
  <w:style w:type="paragraph" w:styleId="Heading5">
    <w:name w:val="heading 5"/>
    <w:basedOn w:val="Normal"/>
    <w:next w:val="Normal"/>
    <w:qFormat/>
    <w:rsid w:val="0055531E"/>
    <w:pPr>
      <w:keepNext/>
      <w:spacing w:before="240"/>
      <w:outlineLvl w:val="4"/>
    </w:pPr>
    <w:rPr>
      <w:rFonts w:ascii="Arial" w:hAnsi="Arial" w:cs="Arial"/>
      <w:b/>
      <w:bCs/>
      <w:sz w:val="56"/>
    </w:rPr>
  </w:style>
  <w:style w:type="paragraph" w:styleId="Heading6">
    <w:name w:val="heading 6"/>
    <w:basedOn w:val="Normal"/>
    <w:next w:val="Normal"/>
    <w:qFormat/>
    <w:rsid w:val="0055531E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3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531E"/>
    <w:rPr>
      <w:rFonts w:ascii="Tahoma" w:hAnsi="Tahoma" w:cs="Tahoma"/>
      <w:sz w:val="16"/>
      <w:szCs w:val="16"/>
    </w:rPr>
  </w:style>
  <w:style w:type="character" w:styleId="Hyperlink">
    <w:name w:val="Hyperlink"/>
    <w:rsid w:val="0055531E"/>
    <w:rPr>
      <w:color w:val="0000FF"/>
      <w:u w:val="single"/>
    </w:rPr>
  </w:style>
  <w:style w:type="character" w:styleId="PageNumber">
    <w:name w:val="page number"/>
    <w:basedOn w:val="DefaultParagraphFont"/>
    <w:rsid w:val="0055531E"/>
  </w:style>
  <w:style w:type="character" w:styleId="FollowedHyperlink">
    <w:name w:val="FollowedHyperlink"/>
    <w:rsid w:val="0055531E"/>
    <w:rPr>
      <w:color w:val="800080"/>
      <w:u w:val="single"/>
    </w:rPr>
  </w:style>
  <w:style w:type="paragraph" w:customStyle="1" w:styleId="SectionName">
    <w:name w:val="Section Name"/>
    <w:basedOn w:val="Normal"/>
    <w:rsid w:val="0055531E"/>
    <w:pPr>
      <w:spacing w:before="60" w:after="60"/>
    </w:pPr>
    <w:rPr>
      <w:rFonts w:ascii="Arial" w:hAnsi="Arial"/>
      <w:b/>
      <w:sz w:val="24"/>
    </w:rPr>
  </w:style>
  <w:style w:type="paragraph" w:customStyle="1" w:styleId="AgendaSection">
    <w:name w:val="Agenda Section"/>
    <w:basedOn w:val="SectionName"/>
    <w:rsid w:val="0055531E"/>
    <w:rPr>
      <w:sz w:val="36"/>
    </w:rPr>
  </w:style>
  <w:style w:type="paragraph" w:customStyle="1" w:styleId="MeetingTitle">
    <w:name w:val="Meeting Title"/>
    <w:basedOn w:val="SectionName"/>
    <w:rsid w:val="0055531E"/>
    <w:rPr>
      <w:sz w:val="40"/>
    </w:rPr>
  </w:style>
  <w:style w:type="paragraph" w:customStyle="1" w:styleId="MeetingDetails">
    <w:name w:val="Meeting Details"/>
    <w:basedOn w:val="Normal"/>
    <w:rsid w:val="0055531E"/>
    <w:pPr>
      <w:spacing w:before="60" w:after="60"/>
    </w:pPr>
  </w:style>
  <w:style w:type="paragraph" w:customStyle="1" w:styleId="AgendaLabel">
    <w:name w:val="Agenda Label"/>
    <w:basedOn w:val="MeetingDetails"/>
    <w:rsid w:val="0055531E"/>
    <w:pPr>
      <w:spacing w:before="120" w:after="0"/>
    </w:pPr>
  </w:style>
  <w:style w:type="paragraph" w:customStyle="1" w:styleId="yiv3765580246msonormal">
    <w:name w:val="yiv3765580246msonormal"/>
    <w:basedOn w:val="Normal"/>
    <w:rsid w:val="001123F1"/>
    <w:pPr>
      <w:spacing w:before="100" w:beforeAutospacing="1" w:after="100" w:afterAutospacing="1"/>
    </w:pPr>
    <w:rPr>
      <w:sz w:val="24"/>
      <w:szCs w:val="24"/>
    </w:rPr>
  </w:style>
  <w:style w:type="character" w:customStyle="1" w:styleId="yiv3765580246apple-tab-span">
    <w:name w:val="yiv3765580246apple-tab-span"/>
    <w:basedOn w:val="DefaultParagraphFont"/>
    <w:rsid w:val="001123F1"/>
  </w:style>
  <w:style w:type="character" w:customStyle="1" w:styleId="FooterChar">
    <w:name w:val="Footer Char"/>
    <w:basedOn w:val="DefaultParagraphFont"/>
    <w:link w:val="Footer"/>
    <w:uiPriority w:val="99"/>
    <w:rsid w:val="009F7253"/>
  </w:style>
  <w:style w:type="paragraph" w:styleId="NoSpacing">
    <w:name w:val="No Spacing"/>
    <w:uiPriority w:val="1"/>
    <w:qFormat/>
    <w:rsid w:val="002737A7"/>
    <w:rPr>
      <w:rFonts w:asciiTheme="minorHAnsi" w:eastAsiaTheme="minorHAnsi" w:hAnsiTheme="minorHAnsi" w:cstheme="minorBidi"/>
      <w:sz w:val="22"/>
      <w:szCs w:val="22"/>
    </w:rPr>
  </w:style>
  <w:style w:type="paragraph" w:customStyle="1" w:styleId="Body1">
    <w:name w:val="Body 1"/>
    <w:autoRedefine/>
    <w:rsid w:val="00FD3D8A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FD3D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806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1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63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66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6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0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1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36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1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4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2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00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97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96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9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93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26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06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5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27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1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5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3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33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7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77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31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1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0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5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27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7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\ISG%20Meeting%20Agenda%20an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0DE0B-EED0-4DCB-B3FA-E3013DC0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ISG Meeting Agenda and Minutes</Template>
  <TotalTime>14</TotalTime>
  <Pages>4</Pages>
  <Words>1372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Lanier Healthcare, LLC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lfournier</dc:creator>
  <cp:lastModifiedBy>Jeff Amos</cp:lastModifiedBy>
  <cp:revision>3</cp:revision>
  <cp:lastPrinted>2013-11-27T02:07:00Z</cp:lastPrinted>
  <dcterms:created xsi:type="dcterms:W3CDTF">2014-05-15T02:03:00Z</dcterms:created>
  <dcterms:modified xsi:type="dcterms:W3CDTF">2014-05-15T02:17:00Z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